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8D58D" w14:textId="77777777" w:rsidR="0045181C" w:rsidRDefault="0045181C">
      <w:pPr>
        <w:pStyle w:val="Textoindependiente"/>
        <w:rPr>
          <w:rFonts w:ascii="Times New Roman"/>
          <w:sz w:val="20"/>
        </w:rPr>
      </w:pPr>
    </w:p>
    <w:p w14:paraId="2B856894" w14:textId="74B09B7E" w:rsidR="0045181C" w:rsidRPr="005451A0" w:rsidRDefault="003262F9">
      <w:pPr>
        <w:spacing w:before="232" w:line="244" w:lineRule="auto"/>
        <w:ind w:left="356" w:right="1201" w:hanging="1"/>
        <w:jc w:val="center"/>
        <w:rPr>
          <w:rFonts w:ascii="Carlito"/>
          <w:b/>
        </w:rPr>
      </w:pPr>
      <w:r w:rsidRPr="005451A0">
        <w:rPr>
          <w:b/>
        </w:rPr>
        <w:t xml:space="preserve">PROTOCOLO SOBRE LAS MEDIDAS DE SEGURIDAD SANITARIA EN EL </w:t>
      </w:r>
      <w:r w:rsidRPr="005451A0">
        <w:rPr>
          <w:rFonts w:ascii="Carlito"/>
          <w:b/>
        </w:rPr>
        <w:t xml:space="preserve">ENTORNO </w:t>
      </w:r>
      <w:r w:rsidR="00422769" w:rsidRPr="005451A0">
        <w:rPr>
          <w:b/>
        </w:rPr>
        <w:t>LABORAL DE</w:t>
      </w:r>
      <w:r w:rsidR="00422769" w:rsidRPr="005451A0">
        <w:rPr>
          <w:spacing w:val="-19"/>
          <w:w w:val="105"/>
        </w:rPr>
        <w:t xml:space="preserve"> </w:t>
      </w:r>
      <w:r w:rsidR="00422769" w:rsidRPr="005451A0">
        <w:rPr>
          <w:b/>
          <w:w w:val="105"/>
        </w:rPr>
        <w:t>AUTORIDADES ESCOLARES Y PERSONAL DE APOYO Y ASISTENCIA A LA EDUCACIÓN (PAAE)</w:t>
      </w:r>
      <w:r w:rsidRPr="005451A0">
        <w:rPr>
          <w:b/>
        </w:rPr>
        <w:t xml:space="preserve"> </w:t>
      </w:r>
      <w:r w:rsidRPr="005451A0">
        <w:rPr>
          <w:rFonts w:ascii="Carlito"/>
          <w:b/>
        </w:rPr>
        <w:t>RESPECTO DEL VIRUS DENOMINADO SARS-COV2 (COVID-19)</w:t>
      </w:r>
    </w:p>
    <w:p w14:paraId="3809ADE3" w14:textId="77777777" w:rsidR="0045181C" w:rsidRDefault="0045181C">
      <w:pPr>
        <w:pStyle w:val="Textoindependiente"/>
        <w:rPr>
          <w:rFonts w:ascii="Carlito"/>
          <w:sz w:val="20"/>
        </w:rPr>
      </w:pPr>
    </w:p>
    <w:p w14:paraId="6660B92D" w14:textId="77777777" w:rsidR="0045181C" w:rsidRDefault="0045181C">
      <w:pPr>
        <w:pStyle w:val="Textoindependiente"/>
        <w:spacing w:before="5"/>
        <w:rPr>
          <w:rFonts w:ascii="Carlito"/>
          <w:sz w:val="16"/>
        </w:rPr>
      </w:pPr>
    </w:p>
    <w:p w14:paraId="27ACD9C7" w14:textId="77777777" w:rsidR="0045181C" w:rsidRDefault="003262F9">
      <w:pPr>
        <w:pStyle w:val="Ttulo"/>
      </w:pPr>
      <w:r>
        <w:t>ÍNDICE</w:t>
      </w:r>
    </w:p>
    <w:p w14:paraId="2D2B6662" w14:textId="5477D333" w:rsidR="0045181C" w:rsidRDefault="003262F9">
      <w:pPr>
        <w:spacing w:line="275" w:lineRule="exact"/>
        <w:ind w:left="119"/>
        <w:rPr>
          <w:sz w:val="24"/>
        </w:rPr>
      </w:pPr>
      <w:r>
        <w:rPr>
          <w:b/>
          <w:sz w:val="24"/>
        </w:rPr>
        <w:t xml:space="preserve">I.- </w:t>
      </w:r>
      <w:r>
        <w:rPr>
          <w:sz w:val="24"/>
        </w:rPr>
        <w:t>Presentación</w:t>
      </w:r>
    </w:p>
    <w:p w14:paraId="257F5F9B" w14:textId="3AA0CFEF" w:rsidR="0045181C" w:rsidRDefault="0045181C" w:rsidP="006B449B">
      <w:pPr>
        <w:rPr>
          <w:sz w:val="24"/>
        </w:rPr>
      </w:pPr>
    </w:p>
    <w:p w14:paraId="228378E1" w14:textId="77777777" w:rsidR="0045181C" w:rsidRDefault="0045181C">
      <w:pPr>
        <w:pStyle w:val="Textoindependiente"/>
        <w:rPr>
          <w:sz w:val="16"/>
        </w:rPr>
      </w:pPr>
    </w:p>
    <w:p w14:paraId="28C112BA" w14:textId="5FEF9BDA" w:rsidR="0045181C" w:rsidRDefault="006B449B">
      <w:pPr>
        <w:spacing w:before="93" w:line="242" w:lineRule="auto"/>
        <w:ind w:left="119" w:right="1041"/>
        <w:rPr>
          <w:sz w:val="24"/>
        </w:rPr>
      </w:pPr>
      <w:r>
        <w:rPr>
          <w:b/>
          <w:sz w:val="24"/>
        </w:rPr>
        <w:t>II</w:t>
      </w:r>
      <w:r w:rsidR="003262F9">
        <w:rPr>
          <w:b/>
          <w:sz w:val="24"/>
        </w:rPr>
        <w:t xml:space="preserve">.- </w:t>
      </w:r>
      <w:r w:rsidR="003262F9">
        <w:rPr>
          <w:sz w:val="24"/>
        </w:rPr>
        <w:t>Estrategias para la re</w:t>
      </w:r>
      <w:r w:rsidR="00F302DA">
        <w:rPr>
          <w:sz w:val="24"/>
        </w:rPr>
        <w:t xml:space="preserve">incorporación a las actividades </w:t>
      </w:r>
      <w:r w:rsidR="003262F9">
        <w:rPr>
          <w:sz w:val="24"/>
        </w:rPr>
        <w:t xml:space="preserve">presenciales </w:t>
      </w:r>
      <w:r w:rsidR="00912EE6">
        <w:rPr>
          <w:spacing w:val="-6"/>
          <w:sz w:val="24"/>
        </w:rPr>
        <w:t xml:space="preserve">de </w:t>
      </w:r>
      <w:r w:rsidR="000462FD">
        <w:rPr>
          <w:spacing w:val="-6"/>
          <w:sz w:val="24"/>
        </w:rPr>
        <w:t xml:space="preserve">autoridades escolares </w:t>
      </w:r>
      <w:r w:rsidR="00F302DA">
        <w:rPr>
          <w:spacing w:val="-6"/>
          <w:sz w:val="24"/>
        </w:rPr>
        <w:t>y personal de apoyo y asistencia a la educación (PAAE)</w:t>
      </w:r>
    </w:p>
    <w:p w14:paraId="11F82BE3" w14:textId="77777777" w:rsidR="0045181C" w:rsidRDefault="0045181C">
      <w:pPr>
        <w:pStyle w:val="Textoindependiente"/>
        <w:spacing w:before="8"/>
        <w:rPr>
          <w:sz w:val="23"/>
        </w:rPr>
      </w:pPr>
    </w:p>
    <w:p w14:paraId="78B84D6C" w14:textId="273E1621" w:rsidR="0045181C" w:rsidRDefault="003262F9">
      <w:pPr>
        <w:pStyle w:val="Prrafodelista"/>
        <w:numPr>
          <w:ilvl w:val="0"/>
          <w:numId w:val="13"/>
        </w:numPr>
        <w:tabs>
          <w:tab w:val="left" w:pos="724"/>
        </w:tabs>
        <w:rPr>
          <w:sz w:val="24"/>
        </w:rPr>
      </w:pPr>
      <w:r>
        <w:rPr>
          <w:sz w:val="24"/>
        </w:rPr>
        <w:t>Promoción a la Salud</w:t>
      </w:r>
    </w:p>
    <w:p w14:paraId="517F1DA5" w14:textId="77777777" w:rsidR="0045181C" w:rsidRDefault="0045181C">
      <w:pPr>
        <w:pStyle w:val="Textoindependiente"/>
        <w:rPr>
          <w:sz w:val="24"/>
        </w:rPr>
      </w:pPr>
    </w:p>
    <w:p w14:paraId="14A1350F" w14:textId="6B28B91C" w:rsidR="0045181C" w:rsidRDefault="003262F9">
      <w:pPr>
        <w:pStyle w:val="Prrafodelista"/>
        <w:numPr>
          <w:ilvl w:val="0"/>
          <w:numId w:val="13"/>
        </w:numPr>
        <w:tabs>
          <w:tab w:val="left" w:pos="724"/>
        </w:tabs>
        <w:spacing w:line="275" w:lineRule="exact"/>
        <w:rPr>
          <w:sz w:val="24"/>
        </w:rPr>
      </w:pPr>
      <w:r>
        <w:rPr>
          <w:sz w:val="24"/>
        </w:rPr>
        <w:t>Medidas de Protección a la Salud (Seguridad e Higiene en el</w:t>
      </w:r>
      <w:r>
        <w:rPr>
          <w:spacing w:val="-2"/>
          <w:sz w:val="24"/>
        </w:rPr>
        <w:t xml:space="preserve"> </w:t>
      </w:r>
      <w:r>
        <w:rPr>
          <w:sz w:val="24"/>
        </w:rPr>
        <w:t>Trabajo)</w:t>
      </w:r>
    </w:p>
    <w:p w14:paraId="382F4161" w14:textId="77777777" w:rsidR="00F302DA" w:rsidRPr="00F302DA" w:rsidRDefault="00F302DA" w:rsidP="00F302DA">
      <w:pPr>
        <w:pStyle w:val="Prrafodelista"/>
        <w:rPr>
          <w:sz w:val="24"/>
        </w:rPr>
      </w:pPr>
    </w:p>
    <w:p w14:paraId="14526667" w14:textId="77777777" w:rsidR="00F302DA" w:rsidRDefault="00F302DA" w:rsidP="00F302DA">
      <w:pPr>
        <w:pStyle w:val="Prrafodelista"/>
        <w:tabs>
          <w:tab w:val="left" w:pos="724"/>
        </w:tabs>
        <w:spacing w:line="275" w:lineRule="exact"/>
        <w:ind w:left="723" w:firstLine="0"/>
        <w:rPr>
          <w:sz w:val="24"/>
        </w:rPr>
      </w:pPr>
    </w:p>
    <w:p w14:paraId="077D4C6E" w14:textId="77777777" w:rsidR="0045181C" w:rsidRDefault="003262F9">
      <w:pPr>
        <w:pStyle w:val="Prrafodelista"/>
        <w:numPr>
          <w:ilvl w:val="1"/>
          <w:numId w:val="13"/>
        </w:numPr>
        <w:tabs>
          <w:tab w:val="left" w:pos="1194"/>
        </w:tabs>
        <w:spacing w:line="275" w:lineRule="exact"/>
        <w:ind w:hanging="508"/>
        <w:rPr>
          <w:sz w:val="24"/>
        </w:rPr>
      </w:pPr>
      <w:r>
        <w:rPr>
          <w:sz w:val="24"/>
        </w:rPr>
        <w:t>Sana Distancia</w:t>
      </w:r>
    </w:p>
    <w:p w14:paraId="6CE9D27A" w14:textId="77777777" w:rsidR="0045181C" w:rsidRDefault="003262F9">
      <w:pPr>
        <w:pStyle w:val="Prrafodelista"/>
        <w:numPr>
          <w:ilvl w:val="1"/>
          <w:numId w:val="13"/>
        </w:numPr>
        <w:tabs>
          <w:tab w:val="left" w:pos="1194"/>
        </w:tabs>
        <w:spacing w:before="2" w:line="275" w:lineRule="exact"/>
        <w:ind w:hanging="508"/>
        <w:rPr>
          <w:sz w:val="24"/>
        </w:rPr>
      </w:pPr>
      <w:r>
        <w:rPr>
          <w:sz w:val="24"/>
        </w:rPr>
        <w:t>Control de</w:t>
      </w:r>
      <w:r>
        <w:rPr>
          <w:spacing w:val="-1"/>
          <w:sz w:val="24"/>
        </w:rPr>
        <w:t xml:space="preserve"> </w:t>
      </w:r>
      <w:r>
        <w:rPr>
          <w:sz w:val="24"/>
        </w:rPr>
        <w:t>Ingreso-Egreso</w:t>
      </w:r>
    </w:p>
    <w:p w14:paraId="613C8D33" w14:textId="324A1264" w:rsidR="0045181C" w:rsidRDefault="008F7357">
      <w:pPr>
        <w:pStyle w:val="Prrafodelista"/>
        <w:numPr>
          <w:ilvl w:val="1"/>
          <w:numId w:val="13"/>
        </w:numPr>
        <w:tabs>
          <w:tab w:val="left" w:pos="1194"/>
        </w:tabs>
        <w:spacing w:before="3"/>
        <w:ind w:hanging="508"/>
        <w:rPr>
          <w:sz w:val="24"/>
        </w:rPr>
      </w:pPr>
      <w:r>
        <w:rPr>
          <w:sz w:val="24"/>
        </w:rPr>
        <w:t>Medidas d</w:t>
      </w:r>
      <w:r w:rsidR="0062475F">
        <w:rPr>
          <w:sz w:val="24"/>
        </w:rPr>
        <w:t xml:space="preserve">e prevención de contagios en los </w:t>
      </w:r>
      <w:r>
        <w:rPr>
          <w:sz w:val="24"/>
        </w:rPr>
        <w:t>Centro</w:t>
      </w:r>
      <w:r w:rsidR="0062475F">
        <w:rPr>
          <w:sz w:val="24"/>
        </w:rPr>
        <w:t>s</w:t>
      </w:r>
      <w:r>
        <w:rPr>
          <w:sz w:val="24"/>
        </w:rPr>
        <w:t xml:space="preserve"> de Trabajo</w:t>
      </w:r>
    </w:p>
    <w:p w14:paraId="6B01D988" w14:textId="77777777" w:rsidR="0045181C" w:rsidRDefault="0045181C">
      <w:pPr>
        <w:pStyle w:val="Textoindependiente"/>
        <w:rPr>
          <w:sz w:val="24"/>
        </w:rPr>
      </w:pPr>
    </w:p>
    <w:p w14:paraId="410327D9" w14:textId="13EE1D0D" w:rsidR="0045181C" w:rsidRDefault="003262F9">
      <w:pPr>
        <w:pStyle w:val="Prrafodelista"/>
        <w:numPr>
          <w:ilvl w:val="0"/>
          <w:numId w:val="13"/>
        </w:numPr>
        <w:tabs>
          <w:tab w:val="left" w:pos="724"/>
        </w:tabs>
        <w:spacing w:line="275" w:lineRule="exact"/>
        <w:rPr>
          <w:sz w:val="24"/>
        </w:rPr>
      </w:pPr>
      <w:r>
        <w:rPr>
          <w:sz w:val="24"/>
        </w:rPr>
        <w:t>Información y capacitación</w:t>
      </w:r>
    </w:p>
    <w:p w14:paraId="30DD472D" w14:textId="77777777" w:rsidR="000C7020" w:rsidRDefault="000C7020" w:rsidP="000C7020">
      <w:pPr>
        <w:pStyle w:val="Prrafodelista"/>
        <w:tabs>
          <w:tab w:val="left" w:pos="724"/>
        </w:tabs>
        <w:spacing w:line="275" w:lineRule="exact"/>
        <w:ind w:left="723" w:firstLine="0"/>
        <w:rPr>
          <w:sz w:val="24"/>
        </w:rPr>
      </w:pPr>
    </w:p>
    <w:p w14:paraId="311C89F9" w14:textId="77777777" w:rsidR="0045181C" w:rsidRDefault="003262F9">
      <w:pPr>
        <w:pStyle w:val="Prrafodelista"/>
        <w:numPr>
          <w:ilvl w:val="1"/>
          <w:numId w:val="13"/>
        </w:numPr>
        <w:tabs>
          <w:tab w:val="left" w:pos="1194"/>
        </w:tabs>
        <w:spacing w:line="275" w:lineRule="exact"/>
        <w:ind w:hanging="508"/>
        <w:rPr>
          <w:sz w:val="24"/>
        </w:rPr>
      </w:pPr>
      <w:r>
        <w:rPr>
          <w:sz w:val="24"/>
        </w:rPr>
        <w:t>Información</w:t>
      </w:r>
    </w:p>
    <w:p w14:paraId="2EE5DCA4" w14:textId="77777777" w:rsidR="0045181C" w:rsidRDefault="003262F9">
      <w:pPr>
        <w:pStyle w:val="Prrafodelista"/>
        <w:numPr>
          <w:ilvl w:val="1"/>
          <w:numId w:val="13"/>
        </w:numPr>
        <w:tabs>
          <w:tab w:val="left" w:pos="1194"/>
        </w:tabs>
        <w:spacing w:before="2" w:line="275" w:lineRule="exact"/>
        <w:ind w:hanging="508"/>
        <w:rPr>
          <w:sz w:val="24"/>
        </w:rPr>
      </w:pPr>
      <w:r>
        <w:rPr>
          <w:sz w:val="24"/>
        </w:rPr>
        <w:t>Capacitación</w:t>
      </w:r>
    </w:p>
    <w:p w14:paraId="434E487C" w14:textId="47929718" w:rsidR="0045181C" w:rsidRDefault="0062475F">
      <w:pPr>
        <w:pStyle w:val="Prrafodelista"/>
        <w:numPr>
          <w:ilvl w:val="1"/>
          <w:numId w:val="13"/>
        </w:numPr>
        <w:tabs>
          <w:tab w:val="left" w:pos="1194"/>
        </w:tabs>
        <w:spacing w:line="275" w:lineRule="exact"/>
        <w:ind w:hanging="508"/>
        <w:rPr>
          <w:sz w:val="24"/>
        </w:rPr>
      </w:pPr>
      <w:r>
        <w:rPr>
          <w:sz w:val="24"/>
        </w:rPr>
        <w:t>Medidas de prevención de contagios</w:t>
      </w:r>
      <w:r w:rsidR="003262F9">
        <w:rPr>
          <w:sz w:val="24"/>
        </w:rPr>
        <w:t xml:space="preserve"> </w:t>
      </w:r>
      <w:r>
        <w:rPr>
          <w:sz w:val="24"/>
        </w:rPr>
        <w:t>en los Centros de Trabajo</w:t>
      </w:r>
    </w:p>
    <w:p w14:paraId="2D3F8CC6" w14:textId="77777777" w:rsidR="0045181C" w:rsidRDefault="0045181C">
      <w:pPr>
        <w:pStyle w:val="Textoindependiente"/>
        <w:rPr>
          <w:sz w:val="24"/>
        </w:rPr>
      </w:pPr>
    </w:p>
    <w:p w14:paraId="7A084598" w14:textId="77777777" w:rsidR="0045181C" w:rsidRDefault="003262F9">
      <w:pPr>
        <w:pStyle w:val="Prrafodelista"/>
        <w:numPr>
          <w:ilvl w:val="0"/>
          <w:numId w:val="13"/>
        </w:numPr>
        <w:tabs>
          <w:tab w:val="left" w:pos="724"/>
        </w:tabs>
        <w:rPr>
          <w:sz w:val="24"/>
        </w:rPr>
      </w:pPr>
      <w:r>
        <w:rPr>
          <w:sz w:val="24"/>
        </w:rPr>
        <w:t>Vigilancia y supervisión</w:t>
      </w:r>
    </w:p>
    <w:p w14:paraId="2A62C4DE" w14:textId="77777777" w:rsidR="0045181C" w:rsidRDefault="0045181C">
      <w:pPr>
        <w:pStyle w:val="Textoindependiente"/>
        <w:rPr>
          <w:sz w:val="24"/>
        </w:rPr>
      </w:pPr>
    </w:p>
    <w:p w14:paraId="2A273AD0" w14:textId="21802A82" w:rsidR="0045181C" w:rsidRDefault="00286B13">
      <w:pPr>
        <w:spacing w:line="242" w:lineRule="auto"/>
        <w:ind w:left="119" w:right="1041"/>
        <w:rPr>
          <w:sz w:val="24"/>
        </w:rPr>
      </w:pPr>
      <w:r>
        <w:rPr>
          <w:b/>
          <w:sz w:val="24"/>
        </w:rPr>
        <w:t>III</w:t>
      </w:r>
      <w:r w:rsidR="003262F9">
        <w:rPr>
          <w:b/>
          <w:sz w:val="24"/>
        </w:rPr>
        <w:t xml:space="preserve">.- </w:t>
      </w:r>
      <w:r w:rsidR="003262F9">
        <w:rPr>
          <w:sz w:val="24"/>
        </w:rPr>
        <w:t xml:space="preserve">Medidas de protección para la población vulnerable </w:t>
      </w:r>
      <w:r w:rsidR="005E50BD">
        <w:rPr>
          <w:sz w:val="24"/>
        </w:rPr>
        <w:t>en los centros de trabajo</w:t>
      </w:r>
    </w:p>
    <w:p w14:paraId="3E07FFF3" w14:textId="77777777" w:rsidR="00A51BB8" w:rsidRDefault="00A51BB8">
      <w:pPr>
        <w:spacing w:line="242" w:lineRule="auto"/>
        <w:ind w:left="119" w:right="1041"/>
        <w:rPr>
          <w:sz w:val="24"/>
        </w:rPr>
      </w:pPr>
    </w:p>
    <w:p w14:paraId="53F2E491" w14:textId="77777777" w:rsidR="00A51BB8" w:rsidRDefault="00A51BB8">
      <w:pPr>
        <w:spacing w:line="242" w:lineRule="auto"/>
        <w:ind w:left="119" w:right="1041"/>
        <w:rPr>
          <w:sz w:val="24"/>
        </w:rPr>
      </w:pPr>
    </w:p>
    <w:p w14:paraId="28377FF8" w14:textId="77777777" w:rsidR="00A51BB8" w:rsidRDefault="00A51BB8">
      <w:pPr>
        <w:spacing w:line="242" w:lineRule="auto"/>
        <w:ind w:left="119" w:right="1041"/>
        <w:rPr>
          <w:sz w:val="24"/>
        </w:rPr>
      </w:pPr>
    </w:p>
    <w:p w14:paraId="74351925" w14:textId="77777777" w:rsidR="00A51BB8" w:rsidRDefault="00A51BB8">
      <w:pPr>
        <w:spacing w:line="242" w:lineRule="auto"/>
        <w:ind w:left="119" w:right="1041"/>
        <w:rPr>
          <w:sz w:val="24"/>
        </w:rPr>
      </w:pPr>
    </w:p>
    <w:p w14:paraId="3412884B" w14:textId="77777777" w:rsidR="00A51BB8" w:rsidRDefault="00A51BB8">
      <w:pPr>
        <w:spacing w:line="242" w:lineRule="auto"/>
        <w:ind w:left="119" w:right="1041"/>
        <w:rPr>
          <w:sz w:val="24"/>
        </w:rPr>
      </w:pPr>
    </w:p>
    <w:p w14:paraId="460375CB" w14:textId="77777777" w:rsidR="00A51BB8" w:rsidRDefault="00A51BB8">
      <w:pPr>
        <w:spacing w:line="242" w:lineRule="auto"/>
        <w:ind w:left="119" w:right="1041"/>
        <w:rPr>
          <w:sz w:val="24"/>
        </w:rPr>
      </w:pPr>
    </w:p>
    <w:p w14:paraId="0DCAD0B4" w14:textId="77777777" w:rsidR="00A51BB8" w:rsidRDefault="00A51BB8">
      <w:pPr>
        <w:spacing w:line="242" w:lineRule="auto"/>
        <w:ind w:left="119" w:right="1041"/>
        <w:rPr>
          <w:sz w:val="24"/>
        </w:rPr>
      </w:pPr>
    </w:p>
    <w:p w14:paraId="38B548B5" w14:textId="77777777" w:rsidR="00A51BB8" w:rsidRDefault="00A51BB8">
      <w:pPr>
        <w:spacing w:line="242" w:lineRule="auto"/>
        <w:ind w:left="119" w:right="1041"/>
        <w:rPr>
          <w:sz w:val="24"/>
        </w:rPr>
      </w:pPr>
    </w:p>
    <w:p w14:paraId="1DB30DE4" w14:textId="77777777" w:rsidR="00A51BB8" w:rsidRDefault="00A51BB8">
      <w:pPr>
        <w:spacing w:line="242" w:lineRule="auto"/>
        <w:ind w:left="119" w:right="1041"/>
        <w:rPr>
          <w:sz w:val="24"/>
        </w:rPr>
      </w:pPr>
    </w:p>
    <w:p w14:paraId="792897E6" w14:textId="77777777" w:rsidR="00A51BB8" w:rsidRDefault="00A51BB8">
      <w:pPr>
        <w:spacing w:line="242" w:lineRule="auto"/>
        <w:ind w:left="119" w:right="1041"/>
        <w:rPr>
          <w:sz w:val="24"/>
        </w:rPr>
      </w:pPr>
    </w:p>
    <w:p w14:paraId="51ABC61C" w14:textId="39306948" w:rsidR="00A51BB8" w:rsidRDefault="00A51BB8" w:rsidP="000C7020">
      <w:pPr>
        <w:spacing w:line="242" w:lineRule="auto"/>
        <w:ind w:right="1041"/>
        <w:rPr>
          <w:sz w:val="24"/>
        </w:rPr>
      </w:pPr>
    </w:p>
    <w:p w14:paraId="45DC07DF" w14:textId="77777777" w:rsidR="0045181C" w:rsidRDefault="0045181C">
      <w:pPr>
        <w:pStyle w:val="Textoindependiente"/>
        <w:rPr>
          <w:sz w:val="20"/>
        </w:rPr>
      </w:pPr>
    </w:p>
    <w:p w14:paraId="2526DED7" w14:textId="77777777" w:rsidR="00A51BB8" w:rsidRDefault="00A51BB8">
      <w:pPr>
        <w:pStyle w:val="Ttulo1"/>
        <w:ind w:left="3196" w:right="4044"/>
        <w:jc w:val="center"/>
        <w:rPr>
          <w:w w:val="105"/>
        </w:rPr>
      </w:pPr>
    </w:p>
    <w:p w14:paraId="5F3F9600" w14:textId="77777777" w:rsidR="0045181C" w:rsidRDefault="003262F9" w:rsidP="001331D9">
      <w:pPr>
        <w:pStyle w:val="Ttulo1"/>
        <w:ind w:left="3196" w:right="4044"/>
        <w:jc w:val="both"/>
      </w:pPr>
      <w:r>
        <w:rPr>
          <w:w w:val="105"/>
        </w:rPr>
        <w:lastRenderedPageBreak/>
        <w:t>I.- PRESENTACIÓN</w:t>
      </w:r>
    </w:p>
    <w:p w14:paraId="256A6B2C" w14:textId="77777777" w:rsidR="0045181C" w:rsidRDefault="0045181C">
      <w:pPr>
        <w:pStyle w:val="Textoindependiente"/>
        <w:spacing w:before="10"/>
        <w:rPr>
          <w:b/>
          <w:sz w:val="23"/>
        </w:rPr>
      </w:pPr>
    </w:p>
    <w:p w14:paraId="03442414" w14:textId="3991D937" w:rsidR="006B449B" w:rsidRDefault="006B449B" w:rsidP="006B449B">
      <w:pPr>
        <w:pStyle w:val="Textoindependiente"/>
        <w:spacing w:line="249" w:lineRule="auto"/>
        <w:ind w:left="119" w:right="966"/>
        <w:jc w:val="both"/>
      </w:pPr>
      <w:r>
        <w:rPr>
          <w:w w:val="105"/>
        </w:rPr>
        <w:t xml:space="preserve">En virtud de que el servicio público que se presta a la ciudadanía constituye una actividad necesaria y esencial, es importante que, durante las labores </w:t>
      </w:r>
      <w:r w:rsidR="000462FD">
        <w:rPr>
          <w:w w:val="105"/>
        </w:rPr>
        <w:t>de la autoridad escolar</w:t>
      </w:r>
      <w:r>
        <w:rPr>
          <w:w w:val="105"/>
        </w:rPr>
        <w:t xml:space="preserve"> de los centros de trabajo, del personal de apoyo y de asistencia a la educación de la Unidad de Servicios para la Educación Básica en el Estado de Querétaro, se tomen las medidas sanitarias correspondientes que permitan evitar contagios en el personal y los usuarios de los servicios.</w:t>
      </w:r>
    </w:p>
    <w:p w14:paraId="017C8042" w14:textId="77777777" w:rsidR="006B449B" w:rsidRDefault="006B449B">
      <w:pPr>
        <w:pStyle w:val="Textoindependiente"/>
        <w:spacing w:line="252" w:lineRule="auto"/>
        <w:ind w:left="119" w:right="963"/>
        <w:jc w:val="both"/>
        <w:rPr>
          <w:w w:val="105"/>
        </w:rPr>
      </w:pPr>
    </w:p>
    <w:p w14:paraId="7E9E4368" w14:textId="78A78365" w:rsidR="0045181C" w:rsidRDefault="006B449B">
      <w:pPr>
        <w:pStyle w:val="Textoindependiente"/>
        <w:spacing w:line="252" w:lineRule="auto"/>
        <w:ind w:left="119" w:right="963"/>
        <w:jc w:val="both"/>
        <w:rPr>
          <w:w w:val="105"/>
        </w:rPr>
      </w:pPr>
      <w:r>
        <w:rPr>
          <w:w w:val="105"/>
        </w:rPr>
        <w:t>C</w:t>
      </w:r>
      <w:r w:rsidR="003262F9">
        <w:rPr>
          <w:w w:val="105"/>
        </w:rPr>
        <w:t>on</w:t>
      </w:r>
      <w:r w:rsidR="003262F9">
        <w:rPr>
          <w:spacing w:val="-4"/>
          <w:w w:val="105"/>
        </w:rPr>
        <w:t xml:space="preserve"> </w:t>
      </w:r>
      <w:r w:rsidR="003262F9">
        <w:rPr>
          <w:w w:val="105"/>
        </w:rPr>
        <w:t>el</w:t>
      </w:r>
      <w:r w:rsidR="003262F9">
        <w:rPr>
          <w:spacing w:val="-5"/>
          <w:w w:val="105"/>
        </w:rPr>
        <w:t xml:space="preserve"> </w:t>
      </w:r>
      <w:r w:rsidR="003262F9">
        <w:rPr>
          <w:w w:val="105"/>
        </w:rPr>
        <w:t>propósito</w:t>
      </w:r>
      <w:r w:rsidR="003262F9">
        <w:rPr>
          <w:spacing w:val="-3"/>
          <w:w w:val="105"/>
        </w:rPr>
        <w:t xml:space="preserve"> </w:t>
      </w:r>
      <w:r w:rsidR="003262F9">
        <w:rPr>
          <w:w w:val="105"/>
        </w:rPr>
        <w:t>de</w:t>
      </w:r>
      <w:r w:rsidR="003262F9">
        <w:rPr>
          <w:spacing w:val="-4"/>
          <w:w w:val="105"/>
        </w:rPr>
        <w:t xml:space="preserve"> </w:t>
      </w:r>
      <w:r w:rsidR="003262F9">
        <w:rPr>
          <w:w w:val="105"/>
        </w:rPr>
        <w:t>hacer</w:t>
      </w:r>
      <w:r w:rsidR="003262F9">
        <w:rPr>
          <w:spacing w:val="-5"/>
          <w:w w:val="105"/>
        </w:rPr>
        <w:t xml:space="preserve"> </w:t>
      </w:r>
      <w:r w:rsidR="003262F9">
        <w:rPr>
          <w:w w:val="105"/>
        </w:rPr>
        <w:t>frente</w:t>
      </w:r>
      <w:r w:rsidR="003262F9">
        <w:rPr>
          <w:spacing w:val="-3"/>
          <w:w w:val="105"/>
        </w:rPr>
        <w:t xml:space="preserve"> </w:t>
      </w:r>
      <w:r w:rsidR="003262F9">
        <w:rPr>
          <w:w w:val="105"/>
        </w:rPr>
        <w:t>y</w:t>
      </w:r>
      <w:r w:rsidR="003262F9">
        <w:rPr>
          <w:spacing w:val="-4"/>
          <w:w w:val="105"/>
        </w:rPr>
        <w:t xml:space="preserve"> </w:t>
      </w:r>
      <w:r w:rsidR="003262F9">
        <w:rPr>
          <w:w w:val="105"/>
        </w:rPr>
        <w:t>mitigar</w:t>
      </w:r>
      <w:r w:rsidR="003262F9">
        <w:rPr>
          <w:spacing w:val="-5"/>
          <w:w w:val="105"/>
        </w:rPr>
        <w:t xml:space="preserve"> </w:t>
      </w:r>
      <w:r w:rsidR="003262F9">
        <w:rPr>
          <w:w w:val="105"/>
        </w:rPr>
        <w:t>la</w:t>
      </w:r>
      <w:r w:rsidR="003262F9">
        <w:rPr>
          <w:spacing w:val="-3"/>
          <w:w w:val="105"/>
        </w:rPr>
        <w:t xml:space="preserve"> </w:t>
      </w:r>
      <w:r w:rsidR="003262F9">
        <w:rPr>
          <w:w w:val="105"/>
        </w:rPr>
        <w:t>epidemia</w:t>
      </w:r>
      <w:r w:rsidR="003262F9">
        <w:rPr>
          <w:spacing w:val="-4"/>
          <w:w w:val="105"/>
        </w:rPr>
        <w:t xml:space="preserve"> </w:t>
      </w:r>
      <w:r w:rsidR="003262F9">
        <w:rPr>
          <w:w w:val="105"/>
        </w:rPr>
        <w:t>causada</w:t>
      </w:r>
      <w:r w:rsidR="003262F9">
        <w:rPr>
          <w:spacing w:val="-4"/>
          <w:w w:val="105"/>
        </w:rPr>
        <w:t xml:space="preserve"> </w:t>
      </w:r>
      <w:r w:rsidR="003262F9">
        <w:rPr>
          <w:w w:val="105"/>
        </w:rPr>
        <w:t>por</w:t>
      </w:r>
      <w:r w:rsidR="003262F9">
        <w:rPr>
          <w:spacing w:val="-4"/>
          <w:w w:val="105"/>
        </w:rPr>
        <w:t xml:space="preserve"> </w:t>
      </w:r>
      <w:r w:rsidR="003262F9">
        <w:rPr>
          <w:w w:val="105"/>
        </w:rPr>
        <w:t>la</w:t>
      </w:r>
      <w:r w:rsidR="003262F9">
        <w:rPr>
          <w:spacing w:val="-4"/>
          <w:w w:val="105"/>
        </w:rPr>
        <w:t xml:space="preserve"> </w:t>
      </w:r>
      <w:r w:rsidR="003262F9">
        <w:rPr>
          <w:w w:val="105"/>
        </w:rPr>
        <w:t>enfermedad</w:t>
      </w:r>
      <w:r w:rsidR="003262F9">
        <w:rPr>
          <w:spacing w:val="-4"/>
          <w:w w:val="105"/>
        </w:rPr>
        <w:t xml:space="preserve"> </w:t>
      </w:r>
      <w:r w:rsidR="003262F9">
        <w:rPr>
          <w:w w:val="105"/>
        </w:rPr>
        <w:t>COVID- 19, la USEBEQ pone a disposición tanto de los trabajadores y ciudadanía en general</w:t>
      </w:r>
      <w:r w:rsidR="00466ACE">
        <w:rPr>
          <w:w w:val="105"/>
        </w:rPr>
        <w:t>,</w:t>
      </w:r>
      <w:r w:rsidR="003262F9">
        <w:rPr>
          <w:w w:val="105"/>
        </w:rPr>
        <w:t xml:space="preserve"> el presente protocolo que contiene una serie de acciones de reincorporación ordenada, paulatina, gradual y cauta </w:t>
      </w:r>
      <w:r w:rsidR="00466ACE">
        <w:rPr>
          <w:w w:val="105"/>
        </w:rPr>
        <w:t xml:space="preserve">para </w:t>
      </w:r>
      <w:r w:rsidR="002C0807">
        <w:rPr>
          <w:w w:val="105"/>
        </w:rPr>
        <w:t>la autoridad escolar</w:t>
      </w:r>
      <w:r w:rsidR="00B91085">
        <w:rPr>
          <w:w w:val="105"/>
        </w:rPr>
        <w:t>, así como</w:t>
      </w:r>
      <w:r w:rsidR="00466ACE">
        <w:rPr>
          <w:w w:val="105"/>
        </w:rPr>
        <w:t xml:space="preserve"> </w:t>
      </w:r>
      <w:r w:rsidR="00F302DA">
        <w:rPr>
          <w:w w:val="105"/>
        </w:rPr>
        <w:t>de</w:t>
      </w:r>
      <w:r w:rsidR="00B91085">
        <w:rPr>
          <w:w w:val="105"/>
        </w:rPr>
        <w:t>l personal de</w:t>
      </w:r>
      <w:r w:rsidR="00F302DA">
        <w:rPr>
          <w:w w:val="105"/>
        </w:rPr>
        <w:t xml:space="preserve"> apoyo y de asistencia a la educación</w:t>
      </w:r>
      <w:r w:rsidR="00466ACE">
        <w:rPr>
          <w:w w:val="105"/>
        </w:rPr>
        <w:t xml:space="preserve">, </w:t>
      </w:r>
      <w:r w:rsidR="003262F9">
        <w:rPr>
          <w:w w:val="105"/>
        </w:rPr>
        <w:t>con la finalidad de continuar en el cuidado de la salud de las personas, y al mismo tiempo reactivar sus actividades en beneficio de la educación básica en el</w:t>
      </w:r>
      <w:r w:rsidR="003262F9">
        <w:rPr>
          <w:spacing w:val="3"/>
          <w:w w:val="105"/>
        </w:rPr>
        <w:t xml:space="preserve"> </w:t>
      </w:r>
      <w:r w:rsidR="003262F9">
        <w:rPr>
          <w:w w:val="105"/>
        </w:rPr>
        <w:t>Estado.</w:t>
      </w:r>
    </w:p>
    <w:p w14:paraId="1563CEB1" w14:textId="30FD0EE1" w:rsidR="006B449B" w:rsidRDefault="006B449B">
      <w:pPr>
        <w:pStyle w:val="Textoindependiente"/>
        <w:spacing w:line="252" w:lineRule="auto"/>
        <w:ind w:left="119" w:right="963"/>
        <w:jc w:val="both"/>
        <w:rPr>
          <w:w w:val="105"/>
        </w:rPr>
      </w:pPr>
    </w:p>
    <w:p w14:paraId="3369F75E" w14:textId="67BEADAF" w:rsidR="006B449B" w:rsidRDefault="006B449B" w:rsidP="006B449B">
      <w:pPr>
        <w:spacing w:line="252" w:lineRule="auto"/>
        <w:ind w:left="119" w:right="964"/>
        <w:jc w:val="both"/>
      </w:pPr>
      <w:r>
        <w:rPr>
          <w:w w:val="105"/>
        </w:rPr>
        <w:t xml:space="preserve">La reincorporación a las actividades presenciales de forma segura </w:t>
      </w:r>
      <w:r>
        <w:rPr>
          <w:w w:val="105"/>
        </w:rPr>
        <w:t xml:space="preserve">tanto </w:t>
      </w:r>
      <w:r>
        <w:rPr>
          <w:w w:val="105"/>
        </w:rPr>
        <w:t>de</w:t>
      </w:r>
      <w:r>
        <w:rPr>
          <w:w w:val="105"/>
        </w:rPr>
        <w:t xml:space="preserve"> </w:t>
      </w:r>
      <w:r>
        <w:rPr>
          <w:w w:val="105"/>
        </w:rPr>
        <w:t>l</w:t>
      </w:r>
      <w:r w:rsidR="002C0807">
        <w:rPr>
          <w:w w:val="105"/>
        </w:rPr>
        <w:t>as autoridades escolares</w:t>
      </w:r>
      <w:r>
        <w:rPr>
          <w:w w:val="105"/>
        </w:rPr>
        <w:t xml:space="preserve"> de los</w:t>
      </w:r>
      <w:r>
        <w:rPr>
          <w:w w:val="105"/>
        </w:rPr>
        <w:t xml:space="preserve"> centro</w:t>
      </w:r>
      <w:r>
        <w:rPr>
          <w:w w:val="105"/>
        </w:rPr>
        <w:t>s</w:t>
      </w:r>
      <w:r>
        <w:rPr>
          <w:w w:val="105"/>
        </w:rPr>
        <w:t xml:space="preserve"> de trabajo, así como del personal de apoyo y de asistencia a la educación, requiere la participación conjunta de toda la sociedad; en la aplicación de este protocolo, deberán considerarse los siguientes</w:t>
      </w:r>
      <w:r>
        <w:rPr>
          <w:spacing w:val="64"/>
          <w:w w:val="105"/>
        </w:rPr>
        <w:t xml:space="preserve"> </w:t>
      </w:r>
      <w:r>
        <w:rPr>
          <w:w w:val="105"/>
        </w:rPr>
        <w:t xml:space="preserve">principios: </w:t>
      </w:r>
      <w:r>
        <w:rPr>
          <w:i/>
          <w:w w:val="105"/>
        </w:rPr>
        <w:t>Privilegiar la salud y la vida; Solidaridad con todos y no discriminación; Economía moral y eficiencia productiva; Responsabilidad compartida (pública, privada y social)</w:t>
      </w:r>
      <w:r>
        <w:rPr>
          <w:w w:val="105"/>
        </w:rPr>
        <w:t>; que serán necesarios para la correcta toma de decisiones y la implementación exitosa de los planes de retorno al trabajo.</w:t>
      </w:r>
    </w:p>
    <w:p w14:paraId="51D25EA7" w14:textId="614A6F7B" w:rsidR="006B449B" w:rsidRDefault="006B449B" w:rsidP="001331D9">
      <w:pPr>
        <w:pStyle w:val="Textoindependiente"/>
        <w:spacing w:line="252" w:lineRule="auto"/>
        <w:ind w:right="963"/>
        <w:jc w:val="both"/>
      </w:pPr>
    </w:p>
    <w:p w14:paraId="72FEBF2F" w14:textId="10341320" w:rsidR="0045181C" w:rsidRDefault="00B91085">
      <w:pPr>
        <w:pStyle w:val="Textoindependiente"/>
        <w:spacing w:line="249" w:lineRule="auto"/>
        <w:ind w:left="119" w:right="964"/>
        <w:jc w:val="both"/>
      </w:pPr>
      <w:r>
        <w:rPr>
          <w:w w:val="105"/>
        </w:rPr>
        <w:t>Ante el COVID-19 todos somos</w:t>
      </w:r>
      <w:r w:rsidR="00CD2981">
        <w:rPr>
          <w:w w:val="105"/>
        </w:rPr>
        <w:t xml:space="preserve"> corresponsables</w:t>
      </w:r>
      <w:r w:rsidR="001331D9">
        <w:rPr>
          <w:w w:val="105"/>
        </w:rPr>
        <w:t xml:space="preserve"> del cuidado personal y de los compañeros de trabajo; e</w:t>
      </w:r>
      <w:r w:rsidR="003262F9">
        <w:rPr>
          <w:w w:val="105"/>
        </w:rPr>
        <w:t>l éxito de la reincorporación a las actividades presenciales es responsabilidad de todos.</w:t>
      </w:r>
    </w:p>
    <w:p w14:paraId="31F9734C" w14:textId="77777777" w:rsidR="0045181C" w:rsidRDefault="0045181C">
      <w:pPr>
        <w:pStyle w:val="Textoindependiente"/>
        <w:spacing w:before="8"/>
        <w:rPr>
          <w:sz w:val="23"/>
        </w:rPr>
      </w:pPr>
    </w:p>
    <w:p w14:paraId="3F830409" w14:textId="77777777" w:rsidR="0045181C" w:rsidRDefault="0045181C">
      <w:pPr>
        <w:pStyle w:val="Textoindependiente"/>
        <w:spacing w:before="4"/>
        <w:rPr>
          <w:sz w:val="23"/>
        </w:rPr>
      </w:pPr>
    </w:p>
    <w:p w14:paraId="5CE64D57" w14:textId="77777777" w:rsidR="0045181C" w:rsidRDefault="0045181C">
      <w:pPr>
        <w:pStyle w:val="Textoindependiente"/>
        <w:spacing w:before="6"/>
      </w:pPr>
    </w:p>
    <w:p w14:paraId="37138561" w14:textId="77777777" w:rsidR="0045181C" w:rsidRDefault="0045181C">
      <w:pPr>
        <w:pStyle w:val="Textoindependiente"/>
        <w:rPr>
          <w:sz w:val="20"/>
        </w:rPr>
      </w:pPr>
    </w:p>
    <w:p w14:paraId="02F0A4CC" w14:textId="77777777" w:rsidR="0045181C" w:rsidRDefault="0045181C">
      <w:pPr>
        <w:pStyle w:val="Textoindependiente"/>
        <w:spacing w:before="4"/>
        <w:rPr>
          <w:sz w:val="21"/>
        </w:rPr>
      </w:pPr>
    </w:p>
    <w:p w14:paraId="64EECF51" w14:textId="77777777" w:rsidR="00A51BB8" w:rsidRDefault="00A51BB8">
      <w:pPr>
        <w:pStyle w:val="Ttulo1"/>
        <w:spacing w:line="249" w:lineRule="auto"/>
        <w:ind w:left="157" w:right="1009" w:firstLine="7"/>
        <w:jc w:val="center"/>
        <w:rPr>
          <w:w w:val="105"/>
        </w:rPr>
      </w:pPr>
    </w:p>
    <w:p w14:paraId="389452E3" w14:textId="77777777" w:rsidR="00A51BB8" w:rsidRDefault="00A51BB8">
      <w:pPr>
        <w:pStyle w:val="Ttulo1"/>
        <w:spacing w:line="249" w:lineRule="auto"/>
        <w:ind w:left="157" w:right="1009" w:firstLine="7"/>
        <w:jc w:val="center"/>
        <w:rPr>
          <w:w w:val="105"/>
        </w:rPr>
      </w:pPr>
    </w:p>
    <w:p w14:paraId="3FA59904" w14:textId="13D2926B" w:rsidR="00A51BB8" w:rsidRDefault="00A51BB8" w:rsidP="000C7020">
      <w:pPr>
        <w:pStyle w:val="Ttulo1"/>
        <w:spacing w:line="249" w:lineRule="auto"/>
        <w:ind w:left="0" w:right="1009"/>
        <w:rPr>
          <w:w w:val="105"/>
        </w:rPr>
      </w:pPr>
    </w:p>
    <w:p w14:paraId="4EEC0286" w14:textId="77777777" w:rsidR="00A51BB8" w:rsidRDefault="00A51BB8">
      <w:pPr>
        <w:pStyle w:val="Ttulo1"/>
        <w:spacing w:line="249" w:lineRule="auto"/>
        <w:ind w:left="157" w:right="1009" w:firstLine="7"/>
        <w:jc w:val="center"/>
        <w:rPr>
          <w:w w:val="105"/>
        </w:rPr>
      </w:pPr>
    </w:p>
    <w:p w14:paraId="4F29A0E0" w14:textId="77777777" w:rsidR="00A51BB8" w:rsidRDefault="00A51BB8">
      <w:pPr>
        <w:pStyle w:val="Ttulo1"/>
        <w:spacing w:line="249" w:lineRule="auto"/>
        <w:ind w:left="157" w:right="1009" w:firstLine="7"/>
        <w:jc w:val="center"/>
        <w:rPr>
          <w:w w:val="105"/>
        </w:rPr>
      </w:pPr>
    </w:p>
    <w:p w14:paraId="17F6EBF6" w14:textId="77777777" w:rsidR="001331D9" w:rsidRDefault="001331D9" w:rsidP="00C50B51">
      <w:pPr>
        <w:pStyle w:val="Ttulo1"/>
        <w:spacing w:line="249" w:lineRule="auto"/>
        <w:ind w:left="157" w:right="1009" w:firstLine="7"/>
        <w:jc w:val="center"/>
        <w:rPr>
          <w:w w:val="105"/>
        </w:rPr>
      </w:pPr>
    </w:p>
    <w:p w14:paraId="4CD45622" w14:textId="77777777" w:rsidR="001331D9" w:rsidRDefault="001331D9" w:rsidP="00C50B51">
      <w:pPr>
        <w:pStyle w:val="Ttulo1"/>
        <w:spacing w:line="249" w:lineRule="auto"/>
        <w:ind w:left="157" w:right="1009" w:firstLine="7"/>
        <w:jc w:val="center"/>
        <w:rPr>
          <w:w w:val="105"/>
        </w:rPr>
      </w:pPr>
    </w:p>
    <w:p w14:paraId="5E3B711F" w14:textId="77777777" w:rsidR="001331D9" w:rsidRDefault="001331D9" w:rsidP="00C50B51">
      <w:pPr>
        <w:pStyle w:val="Ttulo1"/>
        <w:spacing w:line="249" w:lineRule="auto"/>
        <w:ind w:left="157" w:right="1009" w:firstLine="7"/>
        <w:jc w:val="center"/>
        <w:rPr>
          <w:w w:val="105"/>
        </w:rPr>
      </w:pPr>
    </w:p>
    <w:p w14:paraId="3A1633D2" w14:textId="77777777" w:rsidR="001331D9" w:rsidRDefault="001331D9" w:rsidP="00C50B51">
      <w:pPr>
        <w:pStyle w:val="Ttulo1"/>
        <w:spacing w:line="249" w:lineRule="auto"/>
        <w:ind w:left="157" w:right="1009" w:firstLine="7"/>
        <w:jc w:val="center"/>
        <w:rPr>
          <w:w w:val="105"/>
        </w:rPr>
      </w:pPr>
    </w:p>
    <w:p w14:paraId="1A61192E" w14:textId="49581645" w:rsidR="001331D9" w:rsidRDefault="001331D9" w:rsidP="00C50B51">
      <w:pPr>
        <w:pStyle w:val="Ttulo1"/>
        <w:spacing w:line="249" w:lineRule="auto"/>
        <w:ind w:left="157" w:right="1009" w:firstLine="7"/>
        <w:jc w:val="center"/>
        <w:rPr>
          <w:w w:val="105"/>
        </w:rPr>
      </w:pPr>
    </w:p>
    <w:p w14:paraId="535B28C3" w14:textId="6B37968E" w:rsidR="002C0807" w:rsidRDefault="002C0807" w:rsidP="00C50B51">
      <w:pPr>
        <w:pStyle w:val="Ttulo1"/>
        <w:spacing w:line="249" w:lineRule="auto"/>
        <w:ind w:left="157" w:right="1009" w:firstLine="7"/>
        <w:jc w:val="center"/>
        <w:rPr>
          <w:w w:val="105"/>
        </w:rPr>
      </w:pPr>
    </w:p>
    <w:p w14:paraId="4E97BDFF" w14:textId="2E60B595" w:rsidR="002C0807" w:rsidRDefault="002C0807" w:rsidP="00C50B51">
      <w:pPr>
        <w:pStyle w:val="Ttulo1"/>
        <w:spacing w:line="249" w:lineRule="auto"/>
        <w:ind w:left="157" w:right="1009" w:firstLine="7"/>
        <w:jc w:val="center"/>
        <w:rPr>
          <w:w w:val="105"/>
        </w:rPr>
      </w:pPr>
    </w:p>
    <w:p w14:paraId="4F22D5B7" w14:textId="77777777" w:rsidR="002C0807" w:rsidRDefault="002C0807" w:rsidP="00C50B51">
      <w:pPr>
        <w:pStyle w:val="Ttulo1"/>
        <w:spacing w:line="249" w:lineRule="auto"/>
        <w:ind w:left="157" w:right="1009" w:firstLine="7"/>
        <w:jc w:val="center"/>
        <w:rPr>
          <w:w w:val="105"/>
        </w:rPr>
      </w:pPr>
    </w:p>
    <w:p w14:paraId="68DB0BEF" w14:textId="77777777" w:rsidR="001331D9" w:rsidRDefault="001331D9" w:rsidP="00C50B51">
      <w:pPr>
        <w:pStyle w:val="Ttulo1"/>
        <w:spacing w:line="249" w:lineRule="auto"/>
        <w:ind w:left="157" w:right="1009" w:firstLine="7"/>
        <w:jc w:val="center"/>
        <w:rPr>
          <w:w w:val="105"/>
        </w:rPr>
      </w:pPr>
    </w:p>
    <w:p w14:paraId="775CA72E" w14:textId="77777777" w:rsidR="001331D9" w:rsidRDefault="001331D9" w:rsidP="00C50B51">
      <w:pPr>
        <w:pStyle w:val="Ttulo1"/>
        <w:spacing w:line="249" w:lineRule="auto"/>
        <w:ind w:left="157" w:right="1009" w:firstLine="7"/>
        <w:jc w:val="center"/>
        <w:rPr>
          <w:w w:val="105"/>
        </w:rPr>
      </w:pPr>
    </w:p>
    <w:p w14:paraId="1DBED095" w14:textId="77777777" w:rsidR="001331D9" w:rsidRDefault="001331D9" w:rsidP="00C50B51">
      <w:pPr>
        <w:pStyle w:val="Ttulo1"/>
        <w:spacing w:line="249" w:lineRule="auto"/>
        <w:ind w:left="157" w:right="1009" w:firstLine="7"/>
        <w:jc w:val="center"/>
        <w:rPr>
          <w:w w:val="105"/>
        </w:rPr>
      </w:pPr>
    </w:p>
    <w:p w14:paraId="0B0D952F" w14:textId="2E4F2DA7" w:rsidR="0045181C" w:rsidRDefault="001331D9" w:rsidP="001331D9">
      <w:pPr>
        <w:pStyle w:val="Ttulo1"/>
        <w:spacing w:line="249" w:lineRule="auto"/>
        <w:ind w:left="157" w:right="1009" w:firstLine="7"/>
        <w:jc w:val="both"/>
      </w:pPr>
      <w:r>
        <w:rPr>
          <w:w w:val="105"/>
        </w:rPr>
        <w:t>II</w:t>
      </w:r>
      <w:r w:rsidR="003262F9">
        <w:rPr>
          <w:w w:val="105"/>
        </w:rPr>
        <w:t xml:space="preserve">.- </w:t>
      </w:r>
      <w:r w:rsidR="00585B3C">
        <w:rPr>
          <w:sz w:val="24"/>
        </w:rPr>
        <w:t xml:space="preserve">ESTRATEGIAS PARA LA REINCORPORACIÓN A LAS ACTIVIDADES PRESENCIALES </w:t>
      </w:r>
      <w:r w:rsidR="00585B3C">
        <w:rPr>
          <w:spacing w:val="-6"/>
          <w:sz w:val="24"/>
        </w:rPr>
        <w:t>DE AUTORIDADES ESCOLARES Y PERSONAL DE APOYO Y ASISTENCIA A LA EDUCACIÓN (PAAE)</w:t>
      </w:r>
    </w:p>
    <w:p w14:paraId="2320DD74" w14:textId="77777777" w:rsidR="0045181C" w:rsidRDefault="0045181C">
      <w:pPr>
        <w:pStyle w:val="Textoindependiente"/>
        <w:spacing w:before="6"/>
        <w:rPr>
          <w:b/>
          <w:sz w:val="23"/>
        </w:rPr>
      </w:pPr>
    </w:p>
    <w:p w14:paraId="3EDC7984" w14:textId="695D4BFE" w:rsidR="0045181C" w:rsidRDefault="003262F9">
      <w:pPr>
        <w:pStyle w:val="Textoindependiente"/>
        <w:spacing w:before="1" w:line="249" w:lineRule="auto"/>
        <w:ind w:left="119" w:right="965"/>
        <w:jc w:val="both"/>
      </w:pPr>
      <w:r>
        <w:rPr>
          <w:w w:val="105"/>
        </w:rPr>
        <w:t>Las siguientes estrategias de control son indispensables y fundamentales para contener la diseminación del COVID-19, y deberán implementarse</w:t>
      </w:r>
      <w:r w:rsidR="00FA389E">
        <w:rPr>
          <w:w w:val="105"/>
        </w:rPr>
        <w:t xml:space="preserve"> por</w:t>
      </w:r>
      <w:r w:rsidR="001331D9">
        <w:rPr>
          <w:w w:val="105"/>
        </w:rPr>
        <w:t xml:space="preserve"> las autoridades escolares de los </w:t>
      </w:r>
      <w:r w:rsidR="00B91085">
        <w:rPr>
          <w:w w:val="105"/>
        </w:rPr>
        <w:t>centro</w:t>
      </w:r>
      <w:r w:rsidR="001331D9">
        <w:rPr>
          <w:w w:val="105"/>
        </w:rPr>
        <w:t>s</w:t>
      </w:r>
      <w:r w:rsidR="00B91085">
        <w:rPr>
          <w:w w:val="105"/>
        </w:rPr>
        <w:t xml:space="preserve"> de trabajo, así como </w:t>
      </w:r>
      <w:r w:rsidR="00FA389E">
        <w:rPr>
          <w:w w:val="105"/>
        </w:rPr>
        <w:t xml:space="preserve">por </w:t>
      </w:r>
      <w:r w:rsidR="00B91085">
        <w:rPr>
          <w:w w:val="105"/>
        </w:rPr>
        <w:t>el personal de apoyo y asistencia a la educación</w:t>
      </w:r>
      <w:r>
        <w:rPr>
          <w:w w:val="105"/>
        </w:rPr>
        <w:t>.</w:t>
      </w:r>
    </w:p>
    <w:p w14:paraId="2B2E96A5" w14:textId="77777777" w:rsidR="0045181C" w:rsidRDefault="0045181C">
      <w:pPr>
        <w:pStyle w:val="Textoindependiente"/>
        <w:spacing w:before="2"/>
        <w:rPr>
          <w:sz w:val="23"/>
        </w:rPr>
      </w:pPr>
    </w:p>
    <w:p w14:paraId="3555FBAD" w14:textId="77777777" w:rsidR="0045181C" w:rsidRDefault="003262F9">
      <w:pPr>
        <w:pStyle w:val="Ttulo1"/>
        <w:numPr>
          <w:ilvl w:val="0"/>
          <w:numId w:val="12"/>
        </w:numPr>
        <w:tabs>
          <w:tab w:val="left" w:pos="546"/>
        </w:tabs>
        <w:spacing w:before="0"/>
        <w:ind w:hanging="427"/>
      </w:pPr>
      <w:r>
        <w:rPr>
          <w:w w:val="105"/>
        </w:rPr>
        <w:t>Promoción de la</w:t>
      </w:r>
      <w:r>
        <w:rPr>
          <w:spacing w:val="5"/>
          <w:w w:val="105"/>
        </w:rPr>
        <w:t xml:space="preserve"> </w:t>
      </w:r>
      <w:r>
        <w:rPr>
          <w:w w:val="105"/>
        </w:rPr>
        <w:t>salud</w:t>
      </w:r>
    </w:p>
    <w:p w14:paraId="3EA4FD7B" w14:textId="77777777" w:rsidR="0045181C" w:rsidRDefault="0045181C">
      <w:pPr>
        <w:pStyle w:val="Textoindependiente"/>
        <w:spacing w:before="10"/>
        <w:rPr>
          <w:b/>
          <w:sz w:val="23"/>
        </w:rPr>
      </w:pPr>
    </w:p>
    <w:p w14:paraId="5A9D2528" w14:textId="24C53937" w:rsidR="0045181C" w:rsidRDefault="003262F9">
      <w:pPr>
        <w:pStyle w:val="Textoindependiente"/>
        <w:spacing w:line="249" w:lineRule="auto"/>
        <w:ind w:left="119" w:right="964"/>
        <w:jc w:val="both"/>
      </w:pPr>
      <w:r>
        <w:rPr>
          <w:w w:val="105"/>
        </w:rPr>
        <w:t>Implica la orientación,</w:t>
      </w:r>
      <w:r w:rsidR="0069589A">
        <w:rPr>
          <w:w w:val="105"/>
        </w:rPr>
        <w:t xml:space="preserve"> capacitación y organización de</w:t>
      </w:r>
      <w:r w:rsidR="002C0807">
        <w:rPr>
          <w:w w:val="105"/>
        </w:rPr>
        <w:t xml:space="preserve"> las autoridades escolares del centro</w:t>
      </w:r>
      <w:r w:rsidR="00B91085">
        <w:rPr>
          <w:w w:val="105"/>
        </w:rPr>
        <w:t xml:space="preserve"> de trabajo, así como del</w:t>
      </w:r>
      <w:r w:rsidR="0069589A">
        <w:rPr>
          <w:w w:val="105"/>
        </w:rPr>
        <w:t xml:space="preserve"> personal</w:t>
      </w:r>
      <w:r w:rsidR="000C7020">
        <w:rPr>
          <w:w w:val="105"/>
        </w:rPr>
        <w:t xml:space="preserve"> de apoyo y asistencia a la educación</w:t>
      </w:r>
      <w:r w:rsidR="0069589A">
        <w:rPr>
          <w:spacing w:val="2"/>
          <w:w w:val="105"/>
        </w:rPr>
        <w:t>,</w:t>
      </w:r>
      <w:r>
        <w:rPr>
          <w:spacing w:val="2"/>
          <w:w w:val="105"/>
        </w:rPr>
        <w:t xml:space="preserve"> </w:t>
      </w:r>
      <w:r>
        <w:rPr>
          <w:w w:val="105"/>
        </w:rPr>
        <w:t>para prevenir y controlar la propagación del coronavirus causante de</w:t>
      </w:r>
      <w:r>
        <w:rPr>
          <w:spacing w:val="-36"/>
          <w:w w:val="105"/>
        </w:rPr>
        <w:t xml:space="preserve"> </w:t>
      </w:r>
      <w:r>
        <w:rPr>
          <w:spacing w:val="2"/>
          <w:w w:val="105"/>
        </w:rPr>
        <w:t xml:space="preserve">COVID-19 </w:t>
      </w:r>
      <w:r w:rsidR="00323837">
        <w:rPr>
          <w:w w:val="105"/>
        </w:rPr>
        <w:t>en sus centros de trabajo</w:t>
      </w:r>
      <w:r>
        <w:rPr>
          <w:w w:val="105"/>
        </w:rPr>
        <w:t>, incluyendo las</w:t>
      </w:r>
      <w:r>
        <w:rPr>
          <w:spacing w:val="-8"/>
          <w:w w:val="105"/>
        </w:rPr>
        <w:t xml:space="preserve"> </w:t>
      </w:r>
      <w:r>
        <w:rPr>
          <w:w w:val="105"/>
        </w:rPr>
        <w:t>siguientes:</w:t>
      </w:r>
    </w:p>
    <w:p w14:paraId="59A768B0" w14:textId="77777777" w:rsidR="0045181C" w:rsidRDefault="0045181C">
      <w:pPr>
        <w:pStyle w:val="Textoindependiente"/>
        <w:spacing w:before="8"/>
        <w:rPr>
          <w:sz w:val="23"/>
        </w:rPr>
      </w:pPr>
    </w:p>
    <w:p w14:paraId="06681D21" w14:textId="77777777" w:rsidR="0045181C" w:rsidRDefault="003262F9">
      <w:pPr>
        <w:pStyle w:val="Prrafodelista"/>
        <w:numPr>
          <w:ilvl w:val="1"/>
          <w:numId w:val="12"/>
        </w:numPr>
        <w:tabs>
          <w:tab w:val="left" w:pos="840"/>
        </w:tabs>
        <w:spacing w:line="249" w:lineRule="auto"/>
        <w:ind w:right="967"/>
      </w:pPr>
      <w:r>
        <w:rPr>
          <w:w w:val="105"/>
        </w:rPr>
        <w:t>Información general sobre el SARS-Co</w:t>
      </w:r>
      <w:r w:rsidR="001C077A">
        <w:rPr>
          <w:w w:val="105"/>
        </w:rPr>
        <w:t xml:space="preserve">V-2, los mecanismos de contagio, </w:t>
      </w:r>
      <w:r>
        <w:rPr>
          <w:w w:val="105"/>
        </w:rPr>
        <w:t>síntomas que ocasiona y las mejores maneras de prevenir la</w:t>
      </w:r>
      <w:r>
        <w:rPr>
          <w:spacing w:val="-11"/>
          <w:w w:val="105"/>
        </w:rPr>
        <w:t xml:space="preserve"> </w:t>
      </w:r>
      <w:r>
        <w:rPr>
          <w:w w:val="105"/>
        </w:rPr>
        <w:t>infección.</w:t>
      </w:r>
    </w:p>
    <w:p w14:paraId="633231C2" w14:textId="77777777" w:rsidR="001C077A" w:rsidRDefault="001C077A" w:rsidP="001C077A">
      <w:pPr>
        <w:tabs>
          <w:tab w:val="left" w:pos="840"/>
        </w:tabs>
        <w:spacing w:before="1" w:line="249" w:lineRule="auto"/>
        <w:ind w:left="479" w:right="965"/>
        <w:jc w:val="both"/>
        <w:rPr>
          <w:w w:val="105"/>
        </w:rPr>
      </w:pPr>
    </w:p>
    <w:p w14:paraId="17ABD737" w14:textId="77777777" w:rsidR="0045181C" w:rsidRDefault="00654CE5" w:rsidP="00654CE5">
      <w:pPr>
        <w:pStyle w:val="Prrafodelista"/>
        <w:numPr>
          <w:ilvl w:val="1"/>
          <w:numId w:val="12"/>
        </w:numPr>
        <w:tabs>
          <w:tab w:val="left" w:pos="840"/>
        </w:tabs>
        <w:spacing w:before="1" w:line="249" w:lineRule="auto"/>
        <w:ind w:right="965"/>
      </w:pPr>
      <w:r w:rsidRPr="00654CE5">
        <w:rPr>
          <w:w w:val="105"/>
        </w:rPr>
        <w:t>El lavado frecuente de</w:t>
      </w:r>
      <w:r w:rsidR="003262F9" w:rsidRPr="00654CE5">
        <w:rPr>
          <w:w w:val="105"/>
        </w:rPr>
        <w:t xml:space="preserve"> manos con agua y jabón</w:t>
      </w:r>
      <w:r w:rsidRPr="00654CE5">
        <w:rPr>
          <w:w w:val="105"/>
        </w:rPr>
        <w:t xml:space="preserve"> o</w:t>
      </w:r>
      <w:r w:rsidR="003262F9" w:rsidRPr="00654CE5">
        <w:rPr>
          <w:w w:val="105"/>
        </w:rPr>
        <w:t xml:space="preserve"> usar soluciones a</w:t>
      </w:r>
      <w:r w:rsidRPr="00654CE5">
        <w:rPr>
          <w:w w:val="105"/>
        </w:rPr>
        <w:t xml:space="preserve"> base de alcohol gel al 70%. </w:t>
      </w:r>
    </w:p>
    <w:p w14:paraId="366C167F" w14:textId="77777777" w:rsidR="0045181C" w:rsidRDefault="0045181C">
      <w:pPr>
        <w:pStyle w:val="Textoindependiente"/>
        <w:spacing w:before="3"/>
        <w:rPr>
          <w:sz w:val="23"/>
        </w:rPr>
      </w:pPr>
    </w:p>
    <w:p w14:paraId="6BA7E4D8" w14:textId="77777777" w:rsidR="0045181C" w:rsidRDefault="003262F9" w:rsidP="00654CE5">
      <w:pPr>
        <w:pStyle w:val="Prrafodelista"/>
        <w:numPr>
          <w:ilvl w:val="1"/>
          <w:numId w:val="12"/>
        </w:numPr>
        <w:tabs>
          <w:tab w:val="left" w:pos="840"/>
        </w:tabs>
        <w:spacing w:line="254" w:lineRule="auto"/>
        <w:ind w:right="967"/>
      </w:pPr>
      <w:r>
        <w:rPr>
          <w:w w:val="105"/>
        </w:rPr>
        <w:t>La práctica de la etiqueta respiratoria: cubrirse la nariz y boca al toser o</w:t>
      </w:r>
      <w:r>
        <w:rPr>
          <w:spacing w:val="64"/>
          <w:w w:val="105"/>
        </w:rPr>
        <w:t xml:space="preserve"> </w:t>
      </w:r>
      <w:r>
        <w:rPr>
          <w:w w:val="105"/>
        </w:rPr>
        <w:t xml:space="preserve">estornudar con un pañuelo desechable o </w:t>
      </w:r>
      <w:r w:rsidR="00C31B3B">
        <w:rPr>
          <w:w w:val="105"/>
        </w:rPr>
        <w:t xml:space="preserve">bien, con </w:t>
      </w:r>
      <w:r>
        <w:rPr>
          <w:w w:val="105"/>
        </w:rPr>
        <w:t>el ángulo interno del</w:t>
      </w:r>
      <w:r>
        <w:rPr>
          <w:spacing w:val="-9"/>
          <w:w w:val="105"/>
        </w:rPr>
        <w:t xml:space="preserve"> </w:t>
      </w:r>
      <w:r>
        <w:rPr>
          <w:w w:val="105"/>
        </w:rPr>
        <w:t>brazo.</w:t>
      </w:r>
    </w:p>
    <w:p w14:paraId="23032317" w14:textId="77777777" w:rsidR="0045181C" w:rsidRDefault="0045181C">
      <w:pPr>
        <w:pStyle w:val="Textoindependiente"/>
        <w:spacing w:before="7"/>
      </w:pPr>
    </w:p>
    <w:p w14:paraId="4A65DD21" w14:textId="77777777" w:rsidR="0045181C" w:rsidRDefault="003262F9" w:rsidP="00654CE5">
      <w:pPr>
        <w:pStyle w:val="Prrafodelista"/>
        <w:numPr>
          <w:ilvl w:val="1"/>
          <w:numId w:val="12"/>
        </w:numPr>
        <w:tabs>
          <w:tab w:val="left" w:pos="840"/>
        </w:tabs>
        <w:spacing w:line="249" w:lineRule="auto"/>
        <w:ind w:right="965"/>
      </w:pPr>
      <w:r>
        <w:rPr>
          <w:w w:val="105"/>
        </w:rPr>
        <w:t>No escupir. Si es necesario hacerlo, utilizar un pañuelo desechable, meterlo en una bolsa de plástico, anudarla y tirarla a la basura; después lavarse las</w:t>
      </w:r>
      <w:r>
        <w:rPr>
          <w:spacing w:val="-45"/>
          <w:w w:val="105"/>
        </w:rPr>
        <w:t xml:space="preserve"> </w:t>
      </w:r>
      <w:r>
        <w:rPr>
          <w:w w:val="105"/>
        </w:rPr>
        <w:t>manos.</w:t>
      </w:r>
    </w:p>
    <w:p w14:paraId="40E12889" w14:textId="77777777" w:rsidR="0045181C" w:rsidRDefault="0045181C">
      <w:pPr>
        <w:pStyle w:val="Textoindependiente"/>
        <w:spacing w:before="1"/>
        <w:rPr>
          <w:sz w:val="23"/>
        </w:rPr>
      </w:pPr>
    </w:p>
    <w:p w14:paraId="18DCD8AD" w14:textId="77777777" w:rsidR="0045181C" w:rsidRDefault="003262F9" w:rsidP="00654CE5">
      <w:pPr>
        <w:pStyle w:val="Prrafodelista"/>
        <w:numPr>
          <w:ilvl w:val="1"/>
          <w:numId w:val="12"/>
        </w:numPr>
        <w:tabs>
          <w:tab w:val="left" w:pos="840"/>
        </w:tabs>
        <w:spacing w:before="1"/>
      </w:pPr>
      <w:r>
        <w:rPr>
          <w:w w:val="105"/>
        </w:rPr>
        <w:t xml:space="preserve">No tocarse la cara con las manos </w:t>
      </w:r>
      <w:r w:rsidR="00A51BB8">
        <w:rPr>
          <w:w w:val="105"/>
        </w:rPr>
        <w:t>sucias, sobre todo nariz, boca,</w:t>
      </w:r>
      <w:r>
        <w:rPr>
          <w:spacing w:val="1"/>
          <w:w w:val="105"/>
        </w:rPr>
        <w:t xml:space="preserve"> </w:t>
      </w:r>
      <w:r>
        <w:rPr>
          <w:w w:val="105"/>
        </w:rPr>
        <w:t>ojos</w:t>
      </w:r>
      <w:r w:rsidR="00A51BB8">
        <w:rPr>
          <w:w w:val="105"/>
        </w:rPr>
        <w:t xml:space="preserve"> y </w:t>
      </w:r>
      <w:r w:rsidR="00A51BB8" w:rsidRPr="00B91085">
        <w:rPr>
          <w:w w:val="105"/>
        </w:rPr>
        <w:t>oídos</w:t>
      </w:r>
      <w:r>
        <w:rPr>
          <w:w w:val="105"/>
        </w:rPr>
        <w:t>.</w:t>
      </w:r>
    </w:p>
    <w:p w14:paraId="6B713492" w14:textId="77777777" w:rsidR="0045181C" w:rsidRDefault="0045181C">
      <w:pPr>
        <w:pStyle w:val="Textoindependiente"/>
        <w:spacing w:before="10"/>
        <w:rPr>
          <w:sz w:val="23"/>
        </w:rPr>
      </w:pPr>
    </w:p>
    <w:p w14:paraId="70FAA911" w14:textId="77777777" w:rsidR="0045181C" w:rsidRDefault="003262F9" w:rsidP="00654CE5">
      <w:pPr>
        <w:pStyle w:val="Prrafodelista"/>
        <w:numPr>
          <w:ilvl w:val="1"/>
          <w:numId w:val="12"/>
        </w:numPr>
        <w:tabs>
          <w:tab w:val="left" w:pos="840"/>
        </w:tabs>
        <w:spacing w:line="249" w:lineRule="auto"/>
        <w:ind w:right="966"/>
      </w:pPr>
      <w:r>
        <w:rPr>
          <w:w w:val="105"/>
        </w:rPr>
        <w:t>Limpiar y desinfectar superficies y objetos de uso común en oficinas, sitios cerrados, transporte, centros de reunión, entre</w:t>
      </w:r>
      <w:r>
        <w:rPr>
          <w:spacing w:val="-1"/>
          <w:w w:val="105"/>
        </w:rPr>
        <w:t xml:space="preserve"> </w:t>
      </w:r>
      <w:r>
        <w:rPr>
          <w:w w:val="105"/>
        </w:rPr>
        <w:t>otros.</w:t>
      </w:r>
    </w:p>
    <w:p w14:paraId="5B34DDE5" w14:textId="77777777" w:rsidR="0045181C" w:rsidRDefault="0045181C">
      <w:pPr>
        <w:pStyle w:val="Textoindependiente"/>
        <w:spacing w:before="6"/>
        <w:rPr>
          <w:sz w:val="23"/>
        </w:rPr>
      </w:pPr>
    </w:p>
    <w:p w14:paraId="1631899D" w14:textId="1DCEA97B" w:rsidR="0045181C" w:rsidRDefault="003262F9" w:rsidP="00654CE5">
      <w:pPr>
        <w:pStyle w:val="Prrafodelista"/>
        <w:numPr>
          <w:ilvl w:val="1"/>
          <w:numId w:val="12"/>
        </w:numPr>
        <w:tabs>
          <w:tab w:val="left" w:pos="840"/>
        </w:tabs>
      </w:pPr>
      <w:r>
        <w:rPr>
          <w:w w:val="105"/>
        </w:rPr>
        <w:t>Mantener una sana distanci</w:t>
      </w:r>
      <w:r w:rsidR="00B91085">
        <w:rPr>
          <w:w w:val="105"/>
        </w:rPr>
        <w:t>a (al menos a 1.5 m) entre las personas</w:t>
      </w:r>
      <w:r>
        <w:rPr>
          <w:w w:val="105"/>
        </w:rPr>
        <w:t>.</w:t>
      </w:r>
    </w:p>
    <w:p w14:paraId="05790356" w14:textId="77777777" w:rsidR="0045181C" w:rsidRDefault="0045181C">
      <w:pPr>
        <w:pStyle w:val="Textoindependiente"/>
        <w:spacing w:before="11"/>
        <w:rPr>
          <w:sz w:val="23"/>
        </w:rPr>
      </w:pPr>
    </w:p>
    <w:p w14:paraId="0E81AFAB" w14:textId="77777777" w:rsidR="0069589A" w:rsidRDefault="003262F9">
      <w:pPr>
        <w:pStyle w:val="Textoindependiente"/>
        <w:spacing w:line="249" w:lineRule="auto"/>
        <w:ind w:left="119" w:right="968"/>
        <w:jc w:val="both"/>
        <w:rPr>
          <w:w w:val="105"/>
        </w:rPr>
      </w:pPr>
      <w:r>
        <w:rPr>
          <w:w w:val="105"/>
        </w:rPr>
        <w:t>Para facilitar las labores de difusión en los centros de trabajo, se pone a disposición de</w:t>
      </w:r>
      <w:r>
        <w:rPr>
          <w:spacing w:val="64"/>
          <w:w w:val="105"/>
        </w:rPr>
        <w:t xml:space="preserve"> </w:t>
      </w:r>
      <w:r>
        <w:rPr>
          <w:w w:val="105"/>
        </w:rPr>
        <w:t xml:space="preserve">las personas trabajadoras infografías y material de comunicación en los siguientes enlaces: </w:t>
      </w:r>
    </w:p>
    <w:p w14:paraId="203CFA28" w14:textId="77777777" w:rsidR="0069589A" w:rsidRDefault="0069589A">
      <w:pPr>
        <w:pStyle w:val="Textoindependiente"/>
        <w:spacing w:line="249" w:lineRule="auto"/>
        <w:ind w:left="119" w:right="968"/>
        <w:jc w:val="both"/>
        <w:rPr>
          <w:w w:val="105"/>
        </w:rPr>
      </w:pPr>
    </w:p>
    <w:p w14:paraId="5E558B80" w14:textId="77777777" w:rsidR="0045181C" w:rsidRDefault="003262F9">
      <w:pPr>
        <w:pStyle w:val="Textoindependiente"/>
        <w:spacing w:line="249" w:lineRule="auto"/>
        <w:ind w:left="119" w:right="968"/>
        <w:jc w:val="both"/>
        <w:rPr>
          <w:w w:val="105"/>
        </w:rPr>
      </w:pPr>
      <w:r>
        <w:rPr>
          <w:w w:val="105"/>
        </w:rPr>
        <w:t>https://coronavirus.gob.mx/, https://</w:t>
      </w:r>
      <w:hyperlink r:id="rId8">
        <w:r>
          <w:rPr>
            <w:w w:val="105"/>
          </w:rPr>
          <w:t>www.queretaro.gob.mx/covid19/</w:t>
        </w:r>
      </w:hyperlink>
      <w:r>
        <w:rPr>
          <w:w w:val="105"/>
        </w:rPr>
        <w:t xml:space="preserve"> y https://</w:t>
      </w:r>
      <w:hyperlink r:id="rId9">
        <w:r>
          <w:rPr>
            <w:w w:val="105"/>
          </w:rPr>
          <w:t>www.usebeq.edu.mx.</w:t>
        </w:r>
      </w:hyperlink>
    </w:p>
    <w:p w14:paraId="12D58578" w14:textId="77777777" w:rsidR="00A51BB8" w:rsidRDefault="00A51BB8">
      <w:pPr>
        <w:pStyle w:val="Textoindependiente"/>
        <w:spacing w:line="249" w:lineRule="auto"/>
        <w:ind w:left="119" w:right="968"/>
        <w:jc w:val="both"/>
        <w:rPr>
          <w:w w:val="105"/>
        </w:rPr>
      </w:pPr>
    </w:p>
    <w:p w14:paraId="246E0983" w14:textId="77777777" w:rsidR="00A51BB8" w:rsidRDefault="00A51BB8">
      <w:pPr>
        <w:pStyle w:val="Textoindependiente"/>
        <w:spacing w:line="249" w:lineRule="auto"/>
        <w:ind w:left="119" w:right="968"/>
        <w:jc w:val="both"/>
        <w:rPr>
          <w:w w:val="105"/>
        </w:rPr>
      </w:pPr>
    </w:p>
    <w:p w14:paraId="2C6FB3EB" w14:textId="77777777" w:rsidR="00A51BB8" w:rsidRDefault="00A51BB8">
      <w:pPr>
        <w:pStyle w:val="Textoindependiente"/>
        <w:spacing w:line="249" w:lineRule="auto"/>
        <w:ind w:left="119" w:right="968"/>
        <w:jc w:val="both"/>
        <w:rPr>
          <w:w w:val="105"/>
        </w:rPr>
      </w:pPr>
    </w:p>
    <w:p w14:paraId="2925517E" w14:textId="3E9DC8F1" w:rsidR="00A51BB8" w:rsidRDefault="00A51BB8" w:rsidP="00B91085">
      <w:pPr>
        <w:pStyle w:val="Textoindependiente"/>
        <w:spacing w:line="249" w:lineRule="auto"/>
        <w:ind w:right="968"/>
        <w:jc w:val="both"/>
        <w:rPr>
          <w:w w:val="105"/>
        </w:rPr>
      </w:pPr>
    </w:p>
    <w:p w14:paraId="17B416B5" w14:textId="77777777" w:rsidR="00A51BB8" w:rsidRDefault="00A51BB8">
      <w:pPr>
        <w:pStyle w:val="Textoindependiente"/>
        <w:spacing w:line="249" w:lineRule="auto"/>
        <w:ind w:left="119" w:right="968"/>
        <w:jc w:val="both"/>
      </w:pPr>
    </w:p>
    <w:p w14:paraId="72D7DF9D" w14:textId="77777777" w:rsidR="0045181C" w:rsidRDefault="0045181C">
      <w:pPr>
        <w:pStyle w:val="Textoindependiente"/>
        <w:rPr>
          <w:sz w:val="20"/>
        </w:rPr>
      </w:pPr>
    </w:p>
    <w:p w14:paraId="5EAA7D46" w14:textId="77777777" w:rsidR="0045181C" w:rsidRDefault="003262F9">
      <w:pPr>
        <w:pStyle w:val="Ttulo1"/>
        <w:numPr>
          <w:ilvl w:val="0"/>
          <w:numId w:val="12"/>
        </w:numPr>
        <w:tabs>
          <w:tab w:val="left" w:pos="546"/>
        </w:tabs>
        <w:ind w:hanging="427"/>
      </w:pPr>
      <w:r>
        <w:rPr>
          <w:w w:val="105"/>
        </w:rPr>
        <w:t>Medidas de Protección a la Salud (Seguridad e Higiene en el</w:t>
      </w:r>
      <w:r>
        <w:rPr>
          <w:spacing w:val="-1"/>
          <w:w w:val="105"/>
        </w:rPr>
        <w:t xml:space="preserve"> </w:t>
      </w:r>
      <w:r>
        <w:rPr>
          <w:w w:val="105"/>
        </w:rPr>
        <w:t>Trabajo)</w:t>
      </w:r>
    </w:p>
    <w:p w14:paraId="4D94CE5B" w14:textId="77777777" w:rsidR="0045181C" w:rsidRDefault="0045181C">
      <w:pPr>
        <w:pStyle w:val="Textoindependiente"/>
        <w:spacing w:before="10"/>
        <w:rPr>
          <w:b/>
          <w:sz w:val="23"/>
        </w:rPr>
      </w:pPr>
    </w:p>
    <w:p w14:paraId="60BD506C" w14:textId="77777777" w:rsidR="0045181C" w:rsidRDefault="003262F9">
      <w:pPr>
        <w:pStyle w:val="Prrafodelista"/>
        <w:numPr>
          <w:ilvl w:val="1"/>
          <w:numId w:val="11"/>
        </w:numPr>
        <w:tabs>
          <w:tab w:val="left" w:pos="968"/>
        </w:tabs>
        <w:ind w:hanging="423"/>
        <w:rPr>
          <w:b/>
        </w:rPr>
      </w:pPr>
      <w:r>
        <w:rPr>
          <w:b/>
          <w:w w:val="105"/>
        </w:rPr>
        <w:t>Sana</w:t>
      </w:r>
      <w:r>
        <w:rPr>
          <w:b/>
          <w:spacing w:val="1"/>
          <w:w w:val="105"/>
        </w:rPr>
        <w:t xml:space="preserve"> </w:t>
      </w:r>
      <w:r>
        <w:rPr>
          <w:b/>
          <w:w w:val="105"/>
        </w:rPr>
        <w:t>distancia</w:t>
      </w:r>
    </w:p>
    <w:p w14:paraId="59C3377E" w14:textId="77777777" w:rsidR="0045181C" w:rsidRDefault="0045181C">
      <w:pPr>
        <w:pStyle w:val="Textoindependiente"/>
        <w:spacing w:before="10"/>
        <w:rPr>
          <w:sz w:val="23"/>
        </w:rPr>
      </w:pPr>
    </w:p>
    <w:p w14:paraId="3134CB12" w14:textId="77777777" w:rsidR="0045181C" w:rsidRDefault="003262F9">
      <w:pPr>
        <w:pStyle w:val="Prrafodelista"/>
        <w:numPr>
          <w:ilvl w:val="0"/>
          <w:numId w:val="10"/>
        </w:numPr>
        <w:tabs>
          <w:tab w:val="left" w:pos="546"/>
        </w:tabs>
        <w:spacing w:line="249" w:lineRule="auto"/>
        <w:ind w:right="965"/>
      </w:pPr>
      <w:r>
        <w:rPr>
          <w:w w:val="105"/>
        </w:rPr>
        <w:t>Ante la presencia de síntomas de enfermedad respiratoria ¡Quédate en casa!, así como también hazlo del conocimiento de tu superior jerárquico para estar en condiciones de llevar un registro de estos eventos y que se tomen las medidas de prevención que correspondan,</w:t>
      </w:r>
      <w:r>
        <w:rPr>
          <w:spacing w:val="3"/>
          <w:w w:val="105"/>
        </w:rPr>
        <w:t xml:space="preserve"> </w:t>
      </w:r>
      <w:r w:rsidR="0069589A">
        <w:rPr>
          <w:w w:val="105"/>
        </w:rPr>
        <w:t>y;</w:t>
      </w:r>
    </w:p>
    <w:p w14:paraId="515F3366" w14:textId="77777777" w:rsidR="0045181C" w:rsidRDefault="0045181C">
      <w:pPr>
        <w:pStyle w:val="Textoindependiente"/>
        <w:spacing w:before="3"/>
        <w:rPr>
          <w:sz w:val="23"/>
        </w:rPr>
      </w:pPr>
    </w:p>
    <w:p w14:paraId="4C43C34B" w14:textId="27723D18" w:rsidR="0045181C" w:rsidRDefault="003262F9">
      <w:pPr>
        <w:pStyle w:val="Prrafodelista"/>
        <w:numPr>
          <w:ilvl w:val="0"/>
          <w:numId w:val="10"/>
        </w:numPr>
        <w:tabs>
          <w:tab w:val="left" w:pos="546"/>
        </w:tabs>
        <w:spacing w:before="1" w:line="252" w:lineRule="auto"/>
        <w:ind w:right="962"/>
      </w:pPr>
      <w:r>
        <w:rPr>
          <w:w w:val="105"/>
        </w:rPr>
        <w:t>La modificación de hábitos para procurar una distancia mínima de 1.5 metros entre</w:t>
      </w:r>
      <w:r>
        <w:rPr>
          <w:spacing w:val="64"/>
          <w:w w:val="105"/>
        </w:rPr>
        <w:t xml:space="preserve"> </w:t>
      </w:r>
      <w:r>
        <w:rPr>
          <w:w w:val="105"/>
        </w:rPr>
        <w:t>las personas</w:t>
      </w:r>
      <w:r w:rsidR="00B91085">
        <w:rPr>
          <w:w w:val="105"/>
        </w:rPr>
        <w:t xml:space="preserve">, aun cuando la persona porte </w:t>
      </w:r>
      <w:r w:rsidR="009B4E00">
        <w:rPr>
          <w:w w:val="105"/>
        </w:rPr>
        <w:t>cubreboca</w:t>
      </w:r>
      <w:r w:rsidR="00E3360B">
        <w:rPr>
          <w:w w:val="105"/>
        </w:rPr>
        <w:t xml:space="preserve">, </w:t>
      </w:r>
      <w:r>
        <w:rPr>
          <w:w w:val="105"/>
        </w:rPr>
        <w:t>la disminución de la frecuencia y el encuentro cara a cara entre las personas trabajadoras, considerando la adecuación de los espacios y áreas de trabajo para reducir la densidad humana en ambientes intramuros y extramuros durante los niveles máximo, alto y medio, para lo cual se deberán establecer las siguientes estrategias (</w:t>
      </w:r>
      <w:r w:rsidR="001E65EB">
        <w:rPr>
          <w:w w:val="105"/>
        </w:rPr>
        <w:t>enunciativas,</w:t>
      </w:r>
      <w:r>
        <w:rPr>
          <w:w w:val="105"/>
        </w:rPr>
        <w:t xml:space="preserve"> pero no limitativas):</w:t>
      </w:r>
    </w:p>
    <w:p w14:paraId="5EA7FC05" w14:textId="77777777" w:rsidR="0045181C" w:rsidRDefault="0045181C">
      <w:pPr>
        <w:pStyle w:val="Textoindependiente"/>
        <w:spacing w:before="4"/>
      </w:pPr>
    </w:p>
    <w:p w14:paraId="6D7C3B9B" w14:textId="335B63A1" w:rsidR="0045181C" w:rsidRDefault="003262F9">
      <w:pPr>
        <w:pStyle w:val="Prrafodelista"/>
        <w:numPr>
          <w:ilvl w:val="1"/>
          <w:numId w:val="10"/>
        </w:numPr>
        <w:tabs>
          <w:tab w:val="left" w:pos="900"/>
        </w:tabs>
        <w:spacing w:line="249" w:lineRule="auto"/>
        <w:ind w:right="964"/>
      </w:pPr>
      <w:r>
        <w:rPr>
          <w:w w:val="105"/>
        </w:rPr>
        <w:t>Se seguirá privilegiando la atención de los usuarios vía remota, sin perjuicio de</w:t>
      </w:r>
      <w:r>
        <w:rPr>
          <w:spacing w:val="64"/>
          <w:w w:val="105"/>
        </w:rPr>
        <w:t xml:space="preserve"> </w:t>
      </w:r>
      <w:r>
        <w:rPr>
          <w:w w:val="105"/>
        </w:rPr>
        <w:t>que asistan físicamente a las instalaciones</w:t>
      </w:r>
      <w:r w:rsidR="0069589A">
        <w:rPr>
          <w:w w:val="105"/>
        </w:rPr>
        <w:t xml:space="preserve"> de los centros </w:t>
      </w:r>
      <w:r w:rsidR="00CD6C62">
        <w:rPr>
          <w:w w:val="105"/>
        </w:rPr>
        <w:t>de trabajo</w:t>
      </w:r>
      <w:r w:rsidR="00544699">
        <w:rPr>
          <w:w w:val="105"/>
        </w:rPr>
        <w:t>,</w:t>
      </w:r>
      <w:r>
        <w:rPr>
          <w:w w:val="105"/>
        </w:rPr>
        <w:t xml:space="preserve"> </w:t>
      </w:r>
      <w:r w:rsidR="00B91085">
        <w:rPr>
          <w:w w:val="105"/>
        </w:rPr>
        <w:t xml:space="preserve">y en caso de ser necesario </w:t>
      </w:r>
      <w:r>
        <w:rPr>
          <w:w w:val="105"/>
        </w:rPr>
        <w:t>cumpli</w:t>
      </w:r>
      <w:r w:rsidR="00B91085">
        <w:rPr>
          <w:w w:val="105"/>
        </w:rPr>
        <w:t>r</w:t>
      </w:r>
      <w:r>
        <w:rPr>
          <w:w w:val="105"/>
        </w:rPr>
        <w:t xml:space="preserve"> con las especificaciones del presente</w:t>
      </w:r>
      <w:r>
        <w:rPr>
          <w:spacing w:val="1"/>
          <w:w w:val="105"/>
        </w:rPr>
        <w:t xml:space="preserve"> </w:t>
      </w:r>
      <w:r>
        <w:rPr>
          <w:w w:val="105"/>
        </w:rPr>
        <w:t>protocolo.</w:t>
      </w:r>
    </w:p>
    <w:p w14:paraId="5207A9CF" w14:textId="77777777" w:rsidR="0045181C" w:rsidRDefault="0045181C">
      <w:pPr>
        <w:pStyle w:val="Textoindependiente"/>
        <w:spacing w:before="2"/>
        <w:rPr>
          <w:sz w:val="23"/>
        </w:rPr>
      </w:pPr>
    </w:p>
    <w:p w14:paraId="0B0A57D3" w14:textId="77777777" w:rsidR="0045181C" w:rsidRDefault="003262F9">
      <w:pPr>
        <w:pStyle w:val="Prrafodelista"/>
        <w:numPr>
          <w:ilvl w:val="1"/>
          <w:numId w:val="10"/>
        </w:numPr>
        <w:tabs>
          <w:tab w:val="left" w:pos="900"/>
        </w:tabs>
        <w:spacing w:line="252" w:lineRule="auto"/>
        <w:ind w:right="965"/>
      </w:pPr>
      <w:r>
        <w:rPr>
          <w:w w:val="105"/>
        </w:rPr>
        <w:t xml:space="preserve">Evitar la aglomeración en espacios y </w:t>
      </w:r>
      <w:r w:rsidR="00E3360B">
        <w:rPr>
          <w:w w:val="105"/>
        </w:rPr>
        <w:t>procurar</w:t>
      </w:r>
      <w:r>
        <w:rPr>
          <w:w w:val="105"/>
        </w:rPr>
        <w:t xml:space="preserve"> la disponibilidad permanente de agua potable</w:t>
      </w:r>
      <w:r w:rsidR="00E3360B">
        <w:rPr>
          <w:w w:val="105"/>
        </w:rPr>
        <w:t xml:space="preserve"> y jabón</w:t>
      </w:r>
      <w:r>
        <w:rPr>
          <w:w w:val="105"/>
        </w:rPr>
        <w:t>.</w:t>
      </w:r>
    </w:p>
    <w:p w14:paraId="26D7E32A" w14:textId="77777777" w:rsidR="0045181C" w:rsidRDefault="0045181C">
      <w:pPr>
        <w:pStyle w:val="Textoindependiente"/>
        <w:spacing w:before="11"/>
      </w:pPr>
    </w:p>
    <w:p w14:paraId="43328DDC" w14:textId="77777777" w:rsidR="0045181C" w:rsidRDefault="003262F9">
      <w:pPr>
        <w:pStyle w:val="Prrafodelista"/>
        <w:numPr>
          <w:ilvl w:val="1"/>
          <w:numId w:val="10"/>
        </w:numPr>
        <w:tabs>
          <w:tab w:val="left" w:pos="900"/>
        </w:tabs>
        <w:spacing w:line="249" w:lineRule="auto"/>
        <w:ind w:right="966"/>
      </w:pPr>
      <w:r>
        <w:rPr>
          <w:w w:val="105"/>
        </w:rPr>
        <w:t>Los trabajadores y usuarios deben procurar la distancia social con sus compañeros y otros usuarios de al menos 1.5</w:t>
      </w:r>
      <w:r>
        <w:rPr>
          <w:spacing w:val="3"/>
          <w:w w:val="105"/>
        </w:rPr>
        <w:t xml:space="preserve"> </w:t>
      </w:r>
      <w:r>
        <w:rPr>
          <w:w w:val="105"/>
        </w:rPr>
        <w:t>metros.</w:t>
      </w:r>
    </w:p>
    <w:p w14:paraId="05791554" w14:textId="77777777" w:rsidR="0045181C" w:rsidRDefault="0045181C">
      <w:pPr>
        <w:pStyle w:val="Textoindependiente"/>
        <w:spacing w:before="1"/>
        <w:rPr>
          <w:sz w:val="23"/>
        </w:rPr>
      </w:pPr>
    </w:p>
    <w:p w14:paraId="1133FA48" w14:textId="69C0FD25" w:rsidR="0045181C" w:rsidRDefault="003262F9">
      <w:pPr>
        <w:pStyle w:val="Prrafodelista"/>
        <w:numPr>
          <w:ilvl w:val="1"/>
          <w:numId w:val="10"/>
        </w:numPr>
        <w:tabs>
          <w:tab w:val="left" w:pos="900"/>
        </w:tabs>
        <w:spacing w:before="1" w:line="249" w:lineRule="auto"/>
        <w:ind w:right="962"/>
      </w:pPr>
      <w:r>
        <w:rPr>
          <w:w w:val="105"/>
        </w:rPr>
        <w:t xml:space="preserve">Se </w:t>
      </w:r>
      <w:r w:rsidRPr="00A53942">
        <w:rPr>
          <w:w w:val="105"/>
        </w:rPr>
        <w:t>limita</w:t>
      </w:r>
      <w:r>
        <w:rPr>
          <w:w w:val="105"/>
        </w:rPr>
        <w:t xml:space="preserve"> la realización de eventos </w:t>
      </w:r>
      <w:r w:rsidR="002B5D5A">
        <w:rPr>
          <w:w w:val="105"/>
        </w:rPr>
        <w:t>sociales,</w:t>
      </w:r>
      <w:r>
        <w:rPr>
          <w:w w:val="105"/>
        </w:rPr>
        <w:t xml:space="preserve"> </w:t>
      </w:r>
      <w:r w:rsidR="00A25868">
        <w:rPr>
          <w:w w:val="105"/>
        </w:rPr>
        <w:t>así como</w:t>
      </w:r>
      <w:r>
        <w:rPr>
          <w:w w:val="105"/>
        </w:rPr>
        <w:t xml:space="preserve"> el desplazamiento continuo </w:t>
      </w:r>
      <w:r w:rsidR="002B5D5A">
        <w:rPr>
          <w:w w:val="105"/>
        </w:rPr>
        <w:t>del personal</w:t>
      </w:r>
      <w:r>
        <w:rPr>
          <w:w w:val="105"/>
        </w:rPr>
        <w:t xml:space="preserve"> dentro de</w:t>
      </w:r>
      <w:r w:rsidR="005A109A">
        <w:rPr>
          <w:w w:val="105"/>
        </w:rPr>
        <w:t xml:space="preserve"> las instalaciones</w:t>
      </w:r>
      <w:r>
        <w:rPr>
          <w:w w:val="105"/>
        </w:rPr>
        <w:t xml:space="preserve"> (no se autoriza ningún tipo de convivio o festejo dentro de las</w:t>
      </w:r>
      <w:r>
        <w:rPr>
          <w:spacing w:val="2"/>
          <w:w w:val="105"/>
        </w:rPr>
        <w:t xml:space="preserve"> </w:t>
      </w:r>
      <w:r>
        <w:rPr>
          <w:w w:val="105"/>
        </w:rPr>
        <w:t>instalaciones</w:t>
      </w:r>
      <w:r w:rsidR="005A109A">
        <w:rPr>
          <w:w w:val="105"/>
        </w:rPr>
        <w:t xml:space="preserve"> de los centros educativos</w:t>
      </w:r>
      <w:r>
        <w:rPr>
          <w:w w:val="105"/>
        </w:rPr>
        <w:t>).</w:t>
      </w:r>
    </w:p>
    <w:p w14:paraId="73F12BEC" w14:textId="4F6A2CB7" w:rsidR="0045181C" w:rsidRDefault="0045181C">
      <w:pPr>
        <w:pStyle w:val="Textoindependiente"/>
        <w:spacing w:before="10"/>
        <w:rPr>
          <w:sz w:val="23"/>
        </w:rPr>
      </w:pPr>
    </w:p>
    <w:p w14:paraId="062EF958" w14:textId="5E34A85A" w:rsidR="005D5F0F" w:rsidRPr="00C96A1B" w:rsidRDefault="003262F9" w:rsidP="00C96A1B">
      <w:pPr>
        <w:pStyle w:val="Prrafodelista"/>
        <w:numPr>
          <w:ilvl w:val="1"/>
          <w:numId w:val="10"/>
        </w:numPr>
        <w:tabs>
          <w:tab w:val="left" w:pos="900"/>
        </w:tabs>
        <w:spacing w:line="249" w:lineRule="auto"/>
        <w:ind w:right="968"/>
      </w:pPr>
      <w:r>
        <w:rPr>
          <w:w w:val="105"/>
        </w:rPr>
        <w:t xml:space="preserve">Cada </w:t>
      </w:r>
      <w:r w:rsidR="002C0807">
        <w:rPr>
          <w:w w:val="105"/>
        </w:rPr>
        <w:t>autoridad escolar</w:t>
      </w:r>
      <w:r w:rsidR="000C7020">
        <w:rPr>
          <w:w w:val="105"/>
        </w:rPr>
        <w:t xml:space="preserve"> de centro de trabajo</w:t>
      </w:r>
      <w:r w:rsidR="009A136E">
        <w:rPr>
          <w:w w:val="105"/>
        </w:rPr>
        <w:t>,</w:t>
      </w:r>
      <w:r>
        <w:rPr>
          <w:w w:val="105"/>
        </w:rPr>
        <w:t xml:space="preserve"> determina</w:t>
      </w:r>
      <w:r w:rsidR="005D5F0F">
        <w:rPr>
          <w:w w:val="105"/>
        </w:rPr>
        <w:t>rá</w:t>
      </w:r>
      <w:r>
        <w:rPr>
          <w:w w:val="105"/>
        </w:rPr>
        <w:t xml:space="preserve"> el personal con el que debe contar para</w:t>
      </w:r>
      <w:r w:rsidR="005D5F0F">
        <w:rPr>
          <w:spacing w:val="64"/>
          <w:w w:val="105"/>
        </w:rPr>
        <w:t xml:space="preserve"> </w:t>
      </w:r>
      <w:r>
        <w:rPr>
          <w:w w:val="105"/>
        </w:rPr>
        <w:t xml:space="preserve">atender sus actividades esenciales y elaborará su rol de personal durante </w:t>
      </w:r>
      <w:r w:rsidR="00C96A1B">
        <w:rPr>
          <w:w w:val="105"/>
        </w:rPr>
        <w:t>la semana</w:t>
      </w:r>
      <w:r w:rsidR="009A136E">
        <w:rPr>
          <w:w w:val="105"/>
        </w:rPr>
        <w:t>, siempre</w:t>
      </w:r>
      <w:r w:rsidR="00C96A1B">
        <w:rPr>
          <w:w w:val="105"/>
        </w:rPr>
        <w:t xml:space="preserve"> privilegiando</w:t>
      </w:r>
      <w:r>
        <w:rPr>
          <w:w w:val="105"/>
        </w:rPr>
        <w:t xml:space="preserve"> las medidas sanitarias y la sana distancia en su</w:t>
      </w:r>
      <w:r w:rsidR="00E639AA">
        <w:rPr>
          <w:w w:val="105"/>
        </w:rPr>
        <w:t xml:space="preserve"> centro de trabajo</w:t>
      </w:r>
      <w:r w:rsidR="00F26528">
        <w:rPr>
          <w:w w:val="105"/>
        </w:rPr>
        <w:t xml:space="preserve"> y sin sobrepasar el número de trabajadores recomendado por las autoridades sanitarias locales, por lo que el personal administrativo, deberá acudir a manera de relevos.</w:t>
      </w:r>
    </w:p>
    <w:p w14:paraId="53205B24" w14:textId="77777777" w:rsidR="00C96A1B" w:rsidRDefault="00C96A1B" w:rsidP="00C96A1B">
      <w:pPr>
        <w:pStyle w:val="Prrafodelista"/>
      </w:pPr>
    </w:p>
    <w:p w14:paraId="2C0030D0" w14:textId="049666D0" w:rsidR="00C96A1B" w:rsidRPr="00C96A1B" w:rsidRDefault="003262F9" w:rsidP="00E61C21">
      <w:pPr>
        <w:pStyle w:val="Prrafodelista"/>
        <w:numPr>
          <w:ilvl w:val="1"/>
          <w:numId w:val="10"/>
        </w:numPr>
        <w:tabs>
          <w:tab w:val="left" w:pos="900"/>
        </w:tabs>
        <w:spacing w:before="1" w:line="252" w:lineRule="auto"/>
        <w:ind w:right="965" w:firstLine="0"/>
      </w:pPr>
      <w:r w:rsidRPr="00451A3E">
        <w:rPr>
          <w:w w:val="105"/>
        </w:rPr>
        <w:t xml:space="preserve">Para evitar grandes concentraciones de trabajadores, los horarios laborales serán </w:t>
      </w:r>
      <w:r w:rsidR="00A62646">
        <w:rPr>
          <w:w w:val="105"/>
        </w:rPr>
        <w:t xml:space="preserve">provisionalmente </w:t>
      </w:r>
      <w:r w:rsidRPr="00451A3E">
        <w:rPr>
          <w:w w:val="105"/>
        </w:rPr>
        <w:t>de manera escalonada</w:t>
      </w:r>
      <w:r w:rsidR="005D5F0F" w:rsidRPr="00451A3E">
        <w:rPr>
          <w:w w:val="105"/>
        </w:rPr>
        <w:t xml:space="preserve">, y será determinado por </w:t>
      </w:r>
      <w:r w:rsidR="002C0807">
        <w:rPr>
          <w:w w:val="105"/>
        </w:rPr>
        <w:t>la autoridad escolar</w:t>
      </w:r>
      <w:r w:rsidR="007F7F52">
        <w:rPr>
          <w:w w:val="105"/>
        </w:rPr>
        <w:t xml:space="preserve"> de</w:t>
      </w:r>
      <w:r w:rsidR="002C0807">
        <w:rPr>
          <w:w w:val="105"/>
        </w:rPr>
        <w:t>l</w:t>
      </w:r>
      <w:r w:rsidR="007F7F52">
        <w:rPr>
          <w:w w:val="105"/>
        </w:rPr>
        <w:t xml:space="preserve"> centro de trabajo.</w:t>
      </w:r>
    </w:p>
    <w:p w14:paraId="1E5D57E2" w14:textId="77777777" w:rsidR="00C96A1B" w:rsidRPr="00C96A1B" w:rsidRDefault="00C96A1B" w:rsidP="00C96A1B">
      <w:pPr>
        <w:pStyle w:val="Prrafodelista"/>
        <w:rPr>
          <w:w w:val="105"/>
        </w:rPr>
      </w:pPr>
    </w:p>
    <w:p w14:paraId="7E01350A" w14:textId="64C838F1" w:rsidR="00C96A1B" w:rsidRPr="002B5D5A" w:rsidRDefault="005D5F0F" w:rsidP="00E61C21">
      <w:pPr>
        <w:pStyle w:val="Prrafodelista"/>
        <w:numPr>
          <w:ilvl w:val="1"/>
          <w:numId w:val="10"/>
        </w:numPr>
        <w:tabs>
          <w:tab w:val="left" w:pos="900"/>
        </w:tabs>
        <w:spacing w:before="1" w:line="252" w:lineRule="auto"/>
        <w:ind w:right="965" w:firstLine="0"/>
      </w:pPr>
      <w:r w:rsidRPr="00451A3E">
        <w:rPr>
          <w:w w:val="105"/>
        </w:rPr>
        <w:t>Ca</w:t>
      </w:r>
      <w:r w:rsidR="00BC4DC4" w:rsidRPr="00451A3E">
        <w:rPr>
          <w:w w:val="105"/>
        </w:rPr>
        <w:t>d</w:t>
      </w:r>
      <w:r w:rsidRPr="00451A3E">
        <w:rPr>
          <w:w w:val="105"/>
        </w:rPr>
        <w:t xml:space="preserve">a </w:t>
      </w:r>
      <w:r w:rsidR="003262F9" w:rsidRPr="00451A3E">
        <w:rPr>
          <w:w w:val="105"/>
        </w:rPr>
        <w:t>trabajador</w:t>
      </w:r>
      <w:r w:rsidR="00BC4DC4" w:rsidRPr="00451A3E">
        <w:rPr>
          <w:w w:val="105"/>
        </w:rPr>
        <w:t xml:space="preserve"> asistirá en</w:t>
      </w:r>
      <w:r w:rsidR="00C96A1B">
        <w:rPr>
          <w:w w:val="105"/>
        </w:rPr>
        <w:t xml:space="preserve"> el horario que le corresponda, </w:t>
      </w:r>
      <w:r w:rsidR="003262F9" w:rsidRPr="00451A3E">
        <w:rPr>
          <w:w w:val="105"/>
        </w:rPr>
        <w:t xml:space="preserve">debiendo registrar su entrada y salida </w:t>
      </w:r>
      <w:r w:rsidR="002B5D5A">
        <w:rPr>
          <w:w w:val="105"/>
        </w:rPr>
        <w:t>de la forma acostumbrada.</w:t>
      </w:r>
    </w:p>
    <w:p w14:paraId="007F42EE" w14:textId="77777777" w:rsidR="002B5D5A" w:rsidRDefault="002B5D5A" w:rsidP="002B5D5A">
      <w:pPr>
        <w:pStyle w:val="Prrafodelista"/>
      </w:pPr>
    </w:p>
    <w:p w14:paraId="703D735A" w14:textId="77777777" w:rsidR="002B5D5A" w:rsidRPr="00C96A1B" w:rsidRDefault="002B5D5A" w:rsidP="002B5D5A">
      <w:pPr>
        <w:tabs>
          <w:tab w:val="left" w:pos="900"/>
        </w:tabs>
        <w:spacing w:before="1" w:line="252" w:lineRule="auto"/>
        <w:ind w:right="965"/>
      </w:pPr>
    </w:p>
    <w:p w14:paraId="0F5CCCD4" w14:textId="77777777" w:rsidR="00C96A1B" w:rsidRPr="00C96A1B" w:rsidRDefault="00C96A1B" w:rsidP="00C96A1B">
      <w:pPr>
        <w:pStyle w:val="Prrafodelista"/>
        <w:rPr>
          <w:w w:val="105"/>
        </w:rPr>
      </w:pPr>
    </w:p>
    <w:p w14:paraId="762A8ECB" w14:textId="77777777" w:rsidR="0045181C" w:rsidRDefault="003262F9" w:rsidP="00E61C21">
      <w:pPr>
        <w:pStyle w:val="Prrafodelista"/>
        <w:numPr>
          <w:ilvl w:val="1"/>
          <w:numId w:val="10"/>
        </w:numPr>
        <w:tabs>
          <w:tab w:val="left" w:pos="900"/>
        </w:tabs>
        <w:spacing w:before="1" w:line="252" w:lineRule="auto"/>
        <w:ind w:right="965" w:firstLine="0"/>
      </w:pPr>
      <w:r w:rsidRPr="00451A3E">
        <w:rPr>
          <w:w w:val="105"/>
        </w:rPr>
        <w:t>Todo el personal que desempeñe sus actividades presenciales, deberá permanecer disponible y localizable durante su horario laboral, según el horario que corresponda a cada trabajador.</w:t>
      </w:r>
    </w:p>
    <w:p w14:paraId="59B50146" w14:textId="77777777" w:rsidR="0045181C" w:rsidRDefault="0045181C">
      <w:pPr>
        <w:pStyle w:val="Textoindependiente"/>
        <w:spacing w:before="7"/>
      </w:pPr>
    </w:p>
    <w:p w14:paraId="0FFEBA44" w14:textId="4F7FA09C" w:rsidR="0045181C" w:rsidRDefault="003262F9" w:rsidP="00665BD8">
      <w:pPr>
        <w:pStyle w:val="Prrafodelista"/>
        <w:numPr>
          <w:ilvl w:val="1"/>
          <w:numId w:val="10"/>
        </w:numPr>
        <w:tabs>
          <w:tab w:val="left" w:pos="900"/>
        </w:tabs>
        <w:spacing w:line="249" w:lineRule="auto"/>
        <w:ind w:right="962" w:hanging="332"/>
      </w:pPr>
      <w:r w:rsidRPr="00BC4DC4">
        <w:rPr>
          <w:w w:val="105"/>
        </w:rPr>
        <w:t>El resto de los trabajadores continuará desempeñando sus actividades, vía remota en sus domicilios, debiendo permanecer disponibles y localizables, du</w:t>
      </w:r>
      <w:r w:rsidR="00C96A1B">
        <w:rPr>
          <w:w w:val="105"/>
        </w:rPr>
        <w:t>rante su horario laboral,</w:t>
      </w:r>
      <w:r w:rsidR="00F92D61" w:rsidRPr="00BC4DC4">
        <w:rPr>
          <w:w w:val="105"/>
        </w:rPr>
        <w:t xml:space="preserve"> </w:t>
      </w:r>
      <w:r w:rsidRPr="00BC4DC4">
        <w:rPr>
          <w:w w:val="105"/>
        </w:rPr>
        <w:t xml:space="preserve">a través de los medios de comunicación </w:t>
      </w:r>
      <w:r w:rsidRPr="00BC4DC4">
        <w:rPr>
          <w:spacing w:val="2"/>
          <w:w w:val="105"/>
        </w:rPr>
        <w:t xml:space="preserve">que </w:t>
      </w:r>
      <w:r w:rsidRPr="00BC4DC4">
        <w:rPr>
          <w:w w:val="105"/>
        </w:rPr>
        <w:t xml:space="preserve">designe </w:t>
      </w:r>
      <w:r w:rsidR="00C96A1B" w:rsidRPr="00BC4DC4">
        <w:rPr>
          <w:w w:val="105"/>
        </w:rPr>
        <w:t xml:space="preserve">cada </w:t>
      </w:r>
      <w:r w:rsidR="002C0807">
        <w:rPr>
          <w:w w:val="105"/>
        </w:rPr>
        <w:t>autoridad escolar</w:t>
      </w:r>
      <w:r w:rsidR="00344659">
        <w:rPr>
          <w:w w:val="105"/>
        </w:rPr>
        <w:t xml:space="preserve"> de</w:t>
      </w:r>
      <w:r w:rsidR="002C0807">
        <w:rPr>
          <w:w w:val="105"/>
        </w:rPr>
        <w:t>l</w:t>
      </w:r>
      <w:r w:rsidR="00344659">
        <w:rPr>
          <w:w w:val="105"/>
        </w:rPr>
        <w:t xml:space="preserve"> centro de trabajo</w:t>
      </w:r>
      <w:r w:rsidRPr="00BC4DC4">
        <w:rPr>
          <w:w w:val="105"/>
        </w:rPr>
        <w:t xml:space="preserve">, </w:t>
      </w:r>
      <w:r w:rsidR="003D2ED1">
        <w:rPr>
          <w:w w:val="105"/>
        </w:rPr>
        <w:t>quien</w:t>
      </w:r>
      <w:r w:rsidR="00F92D61" w:rsidRPr="00BC4DC4">
        <w:rPr>
          <w:w w:val="105"/>
        </w:rPr>
        <w:t xml:space="preserve"> </w:t>
      </w:r>
      <w:r w:rsidRPr="00BC4DC4">
        <w:rPr>
          <w:w w:val="105"/>
        </w:rPr>
        <w:t>definirá la mecánica operativa a distancia para atender de manera diligente y oportuna cualquier indicación mediante la cual se requieran sus servicios, incluyendo la</w:t>
      </w:r>
      <w:r w:rsidRPr="00BC4DC4">
        <w:rPr>
          <w:spacing w:val="64"/>
          <w:w w:val="105"/>
        </w:rPr>
        <w:t xml:space="preserve"> </w:t>
      </w:r>
      <w:r w:rsidRPr="00BC4DC4">
        <w:rPr>
          <w:w w:val="105"/>
        </w:rPr>
        <w:t>reincorporación a sus actividades presenciales a su centro de</w:t>
      </w:r>
      <w:r w:rsidRPr="00BC4DC4">
        <w:rPr>
          <w:spacing w:val="-8"/>
          <w:w w:val="105"/>
        </w:rPr>
        <w:t xml:space="preserve"> </w:t>
      </w:r>
      <w:r w:rsidRPr="00BC4DC4">
        <w:rPr>
          <w:w w:val="105"/>
        </w:rPr>
        <w:t>trabajo.</w:t>
      </w:r>
    </w:p>
    <w:p w14:paraId="3A3C8265" w14:textId="77777777" w:rsidR="0045181C" w:rsidRDefault="0045181C">
      <w:pPr>
        <w:pStyle w:val="Textoindependiente"/>
        <w:rPr>
          <w:sz w:val="24"/>
        </w:rPr>
      </w:pPr>
    </w:p>
    <w:p w14:paraId="3E631F4E" w14:textId="77777777" w:rsidR="0045181C" w:rsidRPr="00F92D61" w:rsidRDefault="003262F9" w:rsidP="00F92D61">
      <w:pPr>
        <w:pStyle w:val="Prrafodelista"/>
        <w:numPr>
          <w:ilvl w:val="1"/>
          <w:numId w:val="10"/>
        </w:numPr>
        <w:tabs>
          <w:tab w:val="left" w:pos="900"/>
        </w:tabs>
        <w:spacing w:line="249" w:lineRule="auto"/>
        <w:ind w:right="965"/>
      </w:pPr>
      <w:r>
        <w:rPr>
          <w:w w:val="105"/>
        </w:rPr>
        <w:t xml:space="preserve">El ingreso del personal </w:t>
      </w:r>
      <w:r w:rsidR="00C96A1B">
        <w:rPr>
          <w:w w:val="105"/>
        </w:rPr>
        <w:t>a las instalaciones del</w:t>
      </w:r>
      <w:r w:rsidR="00F074BF">
        <w:rPr>
          <w:w w:val="105"/>
        </w:rPr>
        <w:t xml:space="preserve"> centro de trabajo, será </w:t>
      </w:r>
      <w:r>
        <w:rPr>
          <w:w w:val="105"/>
        </w:rPr>
        <w:t xml:space="preserve">portando de manera obligatoria el uso de cubreboca (cubrir nariz y boca), preferentemente sin barba, corbata, collares, anillos o pulseras ya que </w:t>
      </w:r>
      <w:r w:rsidR="006D4D2A">
        <w:rPr>
          <w:w w:val="105"/>
        </w:rPr>
        <w:t>constituyen</w:t>
      </w:r>
      <w:r>
        <w:rPr>
          <w:w w:val="105"/>
        </w:rPr>
        <w:t xml:space="preserve"> reservorios de microbios, con ropa de manga larga, zapato cerrad</w:t>
      </w:r>
      <w:r w:rsidR="00C96A1B">
        <w:rPr>
          <w:w w:val="105"/>
        </w:rPr>
        <w:t>o y respetar la sana distancia.</w:t>
      </w:r>
    </w:p>
    <w:p w14:paraId="7BB4B92A" w14:textId="77777777" w:rsidR="00F92D61" w:rsidRDefault="00F92D61" w:rsidP="00F92D61">
      <w:pPr>
        <w:pStyle w:val="Prrafodelista"/>
        <w:tabs>
          <w:tab w:val="left" w:pos="900"/>
        </w:tabs>
        <w:spacing w:line="249" w:lineRule="auto"/>
        <w:ind w:left="899" w:right="965" w:firstLine="0"/>
      </w:pPr>
    </w:p>
    <w:p w14:paraId="5F308B8C" w14:textId="77777777" w:rsidR="0045181C" w:rsidRPr="00A53942" w:rsidRDefault="003262F9">
      <w:pPr>
        <w:pStyle w:val="Prrafodelista"/>
        <w:numPr>
          <w:ilvl w:val="1"/>
          <w:numId w:val="10"/>
        </w:numPr>
        <w:tabs>
          <w:tab w:val="left" w:pos="900"/>
        </w:tabs>
        <w:spacing w:line="249" w:lineRule="auto"/>
        <w:ind w:right="967"/>
      </w:pPr>
      <w:r>
        <w:rPr>
          <w:w w:val="105"/>
        </w:rPr>
        <w:t xml:space="preserve">En las áreas de atención a usuarios </w:t>
      </w:r>
      <w:r w:rsidR="002E6788">
        <w:rPr>
          <w:w w:val="105"/>
        </w:rPr>
        <w:t>se deberá contar</w:t>
      </w:r>
      <w:r>
        <w:rPr>
          <w:w w:val="105"/>
        </w:rPr>
        <w:t xml:space="preserve"> con señalética o marcas en el piso que indiquen la dist</w:t>
      </w:r>
      <w:r w:rsidR="002E6788">
        <w:rPr>
          <w:w w:val="105"/>
        </w:rPr>
        <w:t>ancia mínima entre cada persona;</w:t>
      </w:r>
      <w:r w:rsidR="00A35775">
        <w:rPr>
          <w:w w:val="105"/>
        </w:rPr>
        <w:t xml:space="preserve"> </w:t>
      </w:r>
      <w:r w:rsidR="002E6788">
        <w:rPr>
          <w:w w:val="105"/>
        </w:rPr>
        <w:t>d</w:t>
      </w:r>
      <w:r w:rsidR="00A35775" w:rsidRPr="00A35775">
        <w:rPr>
          <w:w w:val="105"/>
        </w:rPr>
        <w:t>e esta forma,</w:t>
      </w:r>
      <w:r w:rsidR="002E6788">
        <w:rPr>
          <w:w w:val="105"/>
        </w:rPr>
        <w:t xml:space="preserve"> procuraremos y fomentaremos la sana distancia entre el usuario</w:t>
      </w:r>
      <w:r w:rsidR="00A35775" w:rsidRPr="00A35775">
        <w:rPr>
          <w:w w:val="105"/>
        </w:rPr>
        <w:t xml:space="preserve"> y la exposición de las personas trabajadoras</w:t>
      </w:r>
      <w:r w:rsidR="002E6788">
        <w:rPr>
          <w:w w:val="105"/>
        </w:rPr>
        <w:t xml:space="preserve">, previniendo así un </w:t>
      </w:r>
      <w:r w:rsidR="00A35775" w:rsidRPr="00A35775">
        <w:rPr>
          <w:w w:val="105"/>
        </w:rPr>
        <w:t>riesgo de contagio.</w:t>
      </w:r>
    </w:p>
    <w:p w14:paraId="64666D79" w14:textId="77777777" w:rsidR="00A53942" w:rsidRDefault="00A53942" w:rsidP="00A53942">
      <w:pPr>
        <w:pStyle w:val="Prrafodelista"/>
      </w:pPr>
    </w:p>
    <w:p w14:paraId="48829F36" w14:textId="77777777" w:rsidR="00A53942" w:rsidRDefault="00FD4548" w:rsidP="00A53942">
      <w:pPr>
        <w:pStyle w:val="Prrafodelista"/>
        <w:numPr>
          <w:ilvl w:val="1"/>
          <w:numId w:val="10"/>
        </w:numPr>
        <w:tabs>
          <w:tab w:val="left" w:pos="900"/>
        </w:tabs>
        <w:spacing w:line="249" w:lineRule="auto"/>
        <w:ind w:right="967"/>
      </w:pPr>
      <w:r>
        <w:t>P</w:t>
      </w:r>
      <w:r w:rsidR="00A53942">
        <w:t>ara</w:t>
      </w:r>
      <w:r w:rsidR="002E6788">
        <w:t xml:space="preserve"> dar servicio al usuario externo, será privilegiada la atención vía remota (llamada telefónica, reuniones virtuales, correo electrónico, etc.) y en el caso de una situación emergente que se requiera la asistencia física, se generará una cita con fecha y hora determinada, siempre y cuando se cuenten con las medidas sanitarias suficientes para brindar la atención</w:t>
      </w:r>
      <w:r w:rsidR="00A53942">
        <w:t>.</w:t>
      </w:r>
    </w:p>
    <w:p w14:paraId="5622B5CE" w14:textId="77777777" w:rsidR="00544699" w:rsidRDefault="00544699" w:rsidP="00544699">
      <w:pPr>
        <w:pStyle w:val="Prrafodelista"/>
      </w:pPr>
    </w:p>
    <w:p w14:paraId="0CA57BDA" w14:textId="77777777" w:rsidR="00544699" w:rsidRDefault="00877787" w:rsidP="00544699">
      <w:pPr>
        <w:pStyle w:val="Prrafodelista"/>
        <w:numPr>
          <w:ilvl w:val="1"/>
          <w:numId w:val="10"/>
        </w:numPr>
        <w:tabs>
          <w:tab w:val="left" w:pos="900"/>
        </w:tabs>
        <w:spacing w:line="249" w:lineRule="auto"/>
        <w:ind w:right="967"/>
        <w:rPr>
          <w:lang w:val="es-MX"/>
        </w:rPr>
      </w:pPr>
      <w:r>
        <w:t>Cualquier ajuste a lo anterior dependerá de lo que determine el Comité Técnico de Salud y</w:t>
      </w:r>
      <w:r w:rsidR="00544699">
        <w:t xml:space="preserve"> del </w:t>
      </w:r>
      <w:r w:rsidR="00544699" w:rsidRPr="00544699">
        <w:rPr>
          <w:bCs/>
          <w:lang w:val="es-MX"/>
        </w:rPr>
        <w:t>Semáforo de riesgo</w:t>
      </w:r>
      <w:r>
        <w:rPr>
          <w:lang w:val="es-MX"/>
        </w:rPr>
        <w:t>, mismas</w:t>
      </w:r>
      <w:r w:rsidR="00544699">
        <w:rPr>
          <w:lang w:val="es-MX"/>
        </w:rPr>
        <w:t xml:space="preserve"> que servirá</w:t>
      </w:r>
      <w:r>
        <w:rPr>
          <w:lang w:val="es-MX"/>
        </w:rPr>
        <w:t>n</w:t>
      </w:r>
      <w:r w:rsidR="00544699">
        <w:rPr>
          <w:lang w:val="es-MX"/>
        </w:rPr>
        <w:t xml:space="preserve"> </w:t>
      </w:r>
      <w:r w:rsidR="00544699" w:rsidRPr="00544699">
        <w:rPr>
          <w:lang w:val="es-MX"/>
        </w:rPr>
        <w:t>para transitar</w:t>
      </w:r>
      <w:r>
        <w:rPr>
          <w:lang w:val="es-MX"/>
        </w:rPr>
        <w:t xml:space="preserve"> a un entrenamiento social ordenado</w:t>
      </w:r>
      <w:r w:rsidR="00544699" w:rsidRPr="00544699">
        <w:rPr>
          <w:lang w:val="es-MX"/>
        </w:rPr>
        <w:t xml:space="preserve"> hacia </w:t>
      </w:r>
      <w:r w:rsidR="00544699">
        <w:rPr>
          <w:lang w:val="es-MX"/>
        </w:rPr>
        <w:t>la</w:t>
      </w:r>
      <w:r w:rsidR="00544699" w:rsidRPr="00544699">
        <w:rPr>
          <w:lang w:val="es-MX"/>
        </w:rPr>
        <w:t xml:space="preserve"> nueva normalidad</w:t>
      </w:r>
      <w:r w:rsidR="00544699">
        <w:rPr>
          <w:lang w:val="es-MX"/>
        </w:rPr>
        <w:t>, cuyo</w:t>
      </w:r>
      <w:r w:rsidR="00544699" w:rsidRPr="00544699">
        <w:rPr>
          <w:lang w:val="es-MX"/>
        </w:rPr>
        <w:t xml:space="preserve"> sistema de monitoreo </w:t>
      </w:r>
      <w:r w:rsidR="00544699">
        <w:rPr>
          <w:lang w:val="es-MX"/>
        </w:rPr>
        <w:t xml:space="preserve">indicará la manera en la que se deberá actuar. </w:t>
      </w:r>
    </w:p>
    <w:p w14:paraId="438D0FC5" w14:textId="77777777" w:rsidR="0067241F" w:rsidRDefault="0067241F" w:rsidP="0067241F">
      <w:pPr>
        <w:pStyle w:val="Prrafodelista"/>
      </w:pPr>
    </w:p>
    <w:p w14:paraId="15A2CD8A" w14:textId="77777777" w:rsidR="0045181C" w:rsidRDefault="003262F9">
      <w:pPr>
        <w:pStyle w:val="Ttulo1"/>
        <w:numPr>
          <w:ilvl w:val="1"/>
          <w:numId w:val="11"/>
        </w:numPr>
        <w:tabs>
          <w:tab w:val="left" w:pos="968"/>
        </w:tabs>
        <w:ind w:hanging="423"/>
      </w:pPr>
      <w:r>
        <w:rPr>
          <w:w w:val="105"/>
        </w:rPr>
        <w:t>Control de</w:t>
      </w:r>
      <w:r>
        <w:rPr>
          <w:spacing w:val="2"/>
          <w:w w:val="105"/>
        </w:rPr>
        <w:t xml:space="preserve"> </w:t>
      </w:r>
      <w:r>
        <w:rPr>
          <w:w w:val="105"/>
        </w:rPr>
        <w:t>ingreso-egreso</w:t>
      </w:r>
    </w:p>
    <w:p w14:paraId="21B3D9DD" w14:textId="77777777" w:rsidR="0045181C" w:rsidRDefault="0045181C">
      <w:pPr>
        <w:pStyle w:val="Textoindependiente"/>
        <w:spacing w:before="10"/>
        <w:rPr>
          <w:b/>
          <w:sz w:val="23"/>
        </w:rPr>
      </w:pPr>
    </w:p>
    <w:p w14:paraId="0BB9A5A4" w14:textId="77777777" w:rsidR="0045181C" w:rsidRDefault="003262F9">
      <w:pPr>
        <w:pStyle w:val="Textoindependiente"/>
        <w:spacing w:line="249" w:lineRule="auto"/>
        <w:ind w:left="119" w:right="967"/>
      </w:pPr>
      <w:r>
        <w:rPr>
          <w:w w:val="105"/>
        </w:rPr>
        <w:t>Instrumentación de un control de ingreso-egre</w:t>
      </w:r>
      <w:r w:rsidR="005E79C8">
        <w:rPr>
          <w:w w:val="105"/>
        </w:rPr>
        <w:t xml:space="preserve">so de las personas trabajadoras y </w:t>
      </w:r>
      <w:r>
        <w:rPr>
          <w:w w:val="105"/>
        </w:rPr>
        <w:t>usuarios que permita lo siguiente:</w:t>
      </w:r>
    </w:p>
    <w:p w14:paraId="5F133E9E" w14:textId="5ECEEC2C" w:rsidR="006C7BF9" w:rsidRDefault="006C7BF9" w:rsidP="006D43B1">
      <w:pPr>
        <w:tabs>
          <w:tab w:val="left" w:pos="840"/>
        </w:tabs>
        <w:spacing w:before="1" w:line="249" w:lineRule="auto"/>
        <w:ind w:right="967"/>
        <w:rPr>
          <w:w w:val="105"/>
        </w:rPr>
      </w:pPr>
    </w:p>
    <w:p w14:paraId="43474BF2" w14:textId="77777777" w:rsidR="008B6083" w:rsidRPr="006D43B1" w:rsidRDefault="008B6083" w:rsidP="006D43B1">
      <w:pPr>
        <w:tabs>
          <w:tab w:val="left" w:pos="840"/>
        </w:tabs>
        <w:spacing w:before="1" w:line="249" w:lineRule="auto"/>
        <w:ind w:right="967"/>
        <w:rPr>
          <w:w w:val="105"/>
        </w:rPr>
      </w:pPr>
    </w:p>
    <w:p w14:paraId="2F300D3D" w14:textId="2AD634C5" w:rsidR="004840BC" w:rsidRPr="00C367D5" w:rsidRDefault="002C0807" w:rsidP="004840BC">
      <w:pPr>
        <w:pStyle w:val="Prrafodelista"/>
        <w:numPr>
          <w:ilvl w:val="0"/>
          <w:numId w:val="9"/>
        </w:numPr>
        <w:tabs>
          <w:tab w:val="left" w:pos="840"/>
        </w:tabs>
        <w:spacing w:before="1" w:line="249" w:lineRule="auto"/>
        <w:ind w:right="967"/>
        <w:rPr>
          <w:w w:val="105"/>
        </w:rPr>
      </w:pPr>
      <w:r>
        <w:rPr>
          <w:w w:val="105"/>
        </w:rPr>
        <w:t>La autoridad escolar</w:t>
      </w:r>
      <w:r w:rsidR="004840BC" w:rsidRPr="00C367D5">
        <w:rPr>
          <w:w w:val="105"/>
        </w:rPr>
        <w:t xml:space="preserve"> de cada centro de trabajo, en conjunto con el personal de apoyo y asistencia a la educación</w:t>
      </w:r>
      <w:r w:rsidR="004840BC">
        <w:rPr>
          <w:w w:val="105"/>
        </w:rPr>
        <w:t>,</w:t>
      </w:r>
      <w:r w:rsidR="004840BC" w:rsidRPr="00C367D5">
        <w:rPr>
          <w:w w:val="105"/>
        </w:rPr>
        <w:t xml:space="preserve"> que se encuentren laborando de manera presencial, vigilarán que sus compañeros acaten las medidas de prevención sanitarias establecidas, como lo son el uso correcto de cubreboca</w:t>
      </w:r>
      <w:r w:rsidR="005466A4">
        <w:rPr>
          <w:w w:val="105"/>
        </w:rPr>
        <w:t xml:space="preserve">, medidas de higiene y </w:t>
      </w:r>
      <w:r w:rsidR="004840BC" w:rsidRPr="00C367D5">
        <w:rPr>
          <w:w w:val="105"/>
        </w:rPr>
        <w:t>el respeto de la sana distancia durante la jornada labora</w:t>
      </w:r>
      <w:r w:rsidR="004840BC">
        <w:rPr>
          <w:w w:val="105"/>
        </w:rPr>
        <w:t>l.</w:t>
      </w:r>
    </w:p>
    <w:p w14:paraId="03770A1C" w14:textId="77777777" w:rsidR="006C7BF9" w:rsidRPr="006C7BF9" w:rsidRDefault="006C7BF9" w:rsidP="006C7BF9">
      <w:pPr>
        <w:pStyle w:val="Prrafodelista"/>
        <w:rPr>
          <w:w w:val="105"/>
        </w:rPr>
      </w:pPr>
    </w:p>
    <w:p w14:paraId="08CB73B9" w14:textId="01C5D08C" w:rsidR="006C7BF9" w:rsidRPr="006C7BF9" w:rsidRDefault="005466A4" w:rsidP="006C7BF9">
      <w:pPr>
        <w:pStyle w:val="Prrafodelista"/>
        <w:numPr>
          <w:ilvl w:val="0"/>
          <w:numId w:val="9"/>
        </w:numPr>
        <w:tabs>
          <w:tab w:val="left" w:pos="840"/>
        </w:tabs>
        <w:spacing w:before="1" w:line="249" w:lineRule="auto"/>
        <w:ind w:right="967"/>
        <w:rPr>
          <w:w w:val="105"/>
        </w:rPr>
      </w:pPr>
      <w:r>
        <w:rPr>
          <w:w w:val="105"/>
        </w:rPr>
        <w:lastRenderedPageBreak/>
        <w:t xml:space="preserve">Que las autoridades escolares de los centros de trabajo, personal de apoyo y asistencia a la educación </w:t>
      </w:r>
      <w:r w:rsidR="006C7BF9" w:rsidRPr="006C7BF9">
        <w:rPr>
          <w:w w:val="105"/>
        </w:rPr>
        <w:t xml:space="preserve">o usuarios que ingresen, porten de </w:t>
      </w:r>
      <w:r w:rsidR="00F567EF" w:rsidRPr="006C7BF9">
        <w:rPr>
          <w:w w:val="105"/>
        </w:rPr>
        <w:t>manera obligatoria</w:t>
      </w:r>
      <w:r w:rsidR="006C7BF9" w:rsidRPr="006C7BF9">
        <w:rPr>
          <w:w w:val="105"/>
        </w:rPr>
        <w:t xml:space="preserve"> y adecuadamente el cubreboca, </w:t>
      </w:r>
      <w:r w:rsidR="006C7BF9" w:rsidRPr="00F567EF">
        <w:rPr>
          <w:w w:val="105"/>
        </w:rPr>
        <w:t xml:space="preserve">así como recordarles </w:t>
      </w:r>
      <w:r w:rsidR="004840BC" w:rsidRPr="00F567EF">
        <w:rPr>
          <w:w w:val="105"/>
        </w:rPr>
        <w:t>el lavado</w:t>
      </w:r>
      <w:r w:rsidR="004840BC">
        <w:rPr>
          <w:w w:val="105"/>
        </w:rPr>
        <w:t xml:space="preserve"> frecuente de </w:t>
      </w:r>
      <w:r w:rsidR="006C7BF9">
        <w:rPr>
          <w:w w:val="105"/>
        </w:rPr>
        <w:t>manos.</w:t>
      </w:r>
    </w:p>
    <w:p w14:paraId="4CC94512" w14:textId="125C5A77" w:rsidR="0045181C" w:rsidRDefault="0045181C" w:rsidP="00C46FAB">
      <w:pPr>
        <w:pStyle w:val="Textoindependiente"/>
        <w:spacing w:before="6"/>
        <w:rPr>
          <w:sz w:val="25"/>
        </w:rPr>
      </w:pPr>
    </w:p>
    <w:p w14:paraId="606B8EB1" w14:textId="49A1238A" w:rsidR="0045181C" w:rsidRDefault="002C0807">
      <w:pPr>
        <w:pStyle w:val="Prrafodelista"/>
        <w:numPr>
          <w:ilvl w:val="0"/>
          <w:numId w:val="9"/>
        </w:numPr>
        <w:tabs>
          <w:tab w:val="left" w:pos="840"/>
        </w:tabs>
        <w:spacing w:line="249" w:lineRule="auto"/>
        <w:ind w:right="962"/>
      </w:pPr>
      <w:r>
        <w:rPr>
          <w:w w:val="105"/>
        </w:rPr>
        <w:t>La autoridad escolar</w:t>
      </w:r>
      <w:r w:rsidR="00F567EF">
        <w:rPr>
          <w:w w:val="105"/>
        </w:rPr>
        <w:t xml:space="preserve"> de cada centro de trabajo, así como del</w:t>
      </w:r>
      <w:r w:rsidR="00C46FAB">
        <w:rPr>
          <w:w w:val="105"/>
        </w:rPr>
        <w:t xml:space="preserve"> personal</w:t>
      </w:r>
      <w:r w:rsidR="00F567EF">
        <w:rPr>
          <w:w w:val="105"/>
        </w:rPr>
        <w:t xml:space="preserve"> de apoyo y asistencia a la educación</w:t>
      </w:r>
      <w:r w:rsidR="00C46FAB">
        <w:rPr>
          <w:w w:val="105"/>
        </w:rPr>
        <w:t xml:space="preserve"> o </w:t>
      </w:r>
      <w:r w:rsidR="003262F9">
        <w:rPr>
          <w:w w:val="105"/>
        </w:rPr>
        <w:t>usuarios que se detect</w:t>
      </w:r>
      <w:r w:rsidR="00C46FAB">
        <w:rPr>
          <w:w w:val="105"/>
        </w:rPr>
        <w:t>en</w:t>
      </w:r>
      <w:r w:rsidR="003262F9">
        <w:rPr>
          <w:w w:val="105"/>
        </w:rPr>
        <w:t xml:space="preserve"> con signos de enfermedades respiratorias, se</w:t>
      </w:r>
      <w:r w:rsidR="006C7BF9">
        <w:rPr>
          <w:w w:val="105"/>
        </w:rPr>
        <w:t xml:space="preserve"> requiere sean</w:t>
      </w:r>
      <w:r w:rsidR="003262F9">
        <w:rPr>
          <w:w w:val="105"/>
        </w:rPr>
        <w:t xml:space="preserve"> remitidas de inmediato a su domicilio particular y/o servicios</w:t>
      </w:r>
      <w:r w:rsidR="003262F9">
        <w:rPr>
          <w:spacing w:val="2"/>
          <w:w w:val="105"/>
        </w:rPr>
        <w:t xml:space="preserve"> </w:t>
      </w:r>
      <w:r w:rsidR="003262F9">
        <w:rPr>
          <w:w w:val="105"/>
        </w:rPr>
        <w:t>médicos.</w:t>
      </w:r>
    </w:p>
    <w:p w14:paraId="194DFD43" w14:textId="77777777" w:rsidR="0045181C" w:rsidRDefault="0045181C">
      <w:pPr>
        <w:pStyle w:val="Textoindependiente"/>
        <w:spacing w:before="3"/>
        <w:rPr>
          <w:sz w:val="23"/>
        </w:rPr>
      </w:pPr>
    </w:p>
    <w:p w14:paraId="5FF9A876" w14:textId="77777777" w:rsidR="0099265E" w:rsidRDefault="0099265E">
      <w:pPr>
        <w:pStyle w:val="Textoindependiente"/>
        <w:spacing w:before="3"/>
        <w:rPr>
          <w:sz w:val="23"/>
        </w:rPr>
      </w:pPr>
    </w:p>
    <w:p w14:paraId="07C0AEC2" w14:textId="5CDEAA7E" w:rsidR="0045181C" w:rsidRDefault="00E80C65" w:rsidP="001B6D6E">
      <w:pPr>
        <w:pStyle w:val="Textoindependiente"/>
        <w:spacing w:before="6"/>
        <w:rPr>
          <w:b/>
          <w:w w:val="105"/>
        </w:rPr>
      </w:pPr>
      <w:r>
        <w:rPr>
          <w:b/>
          <w:w w:val="105"/>
        </w:rPr>
        <w:t>B.</w:t>
      </w:r>
      <w:r w:rsidR="007F7F52">
        <w:rPr>
          <w:b/>
          <w:w w:val="105"/>
        </w:rPr>
        <w:t>3</w:t>
      </w:r>
      <w:r>
        <w:rPr>
          <w:b/>
          <w:w w:val="105"/>
        </w:rPr>
        <w:t xml:space="preserve"> </w:t>
      </w:r>
      <w:r w:rsidR="003262F9">
        <w:rPr>
          <w:b/>
          <w:w w:val="105"/>
        </w:rPr>
        <w:t xml:space="preserve">Medidas </w:t>
      </w:r>
      <w:r w:rsidR="008F7357">
        <w:rPr>
          <w:b/>
          <w:w w:val="105"/>
        </w:rPr>
        <w:t>de prevención de contagios en los Centros de Trabajo</w:t>
      </w:r>
    </w:p>
    <w:p w14:paraId="05FCED92" w14:textId="77777777" w:rsidR="007C1BFF" w:rsidRDefault="007C1BFF" w:rsidP="001B6D6E">
      <w:pPr>
        <w:pStyle w:val="Textoindependiente"/>
        <w:spacing w:before="6"/>
        <w:rPr>
          <w:b/>
          <w:w w:val="105"/>
        </w:rPr>
      </w:pPr>
    </w:p>
    <w:p w14:paraId="5332AA24" w14:textId="2E84BAC9" w:rsidR="0045181C" w:rsidRDefault="00E80C65">
      <w:pPr>
        <w:pStyle w:val="Textoindependiente"/>
        <w:spacing w:before="1" w:line="252" w:lineRule="auto"/>
        <w:ind w:left="119" w:right="965"/>
        <w:jc w:val="both"/>
      </w:pPr>
      <w:r>
        <w:rPr>
          <w:w w:val="105"/>
        </w:rPr>
        <w:t>Son acciones que realiza</w:t>
      </w:r>
      <w:r w:rsidR="008F7357">
        <w:rPr>
          <w:w w:val="105"/>
        </w:rPr>
        <w:t xml:space="preserve">rá </w:t>
      </w:r>
      <w:r w:rsidR="00585B3C">
        <w:rPr>
          <w:w w:val="105"/>
        </w:rPr>
        <w:t xml:space="preserve">la autoridad </w:t>
      </w:r>
      <w:r w:rsidR="00FE4656">
        <w:rPr>
          <w:w w:val="105"/>
        </w:rPr>
        <w:t>escolar</w:t>
      </w:r>
      <w:r w:rsidR="00F567EF">
        <w:rPr>
          <w:w w:val="105"/>
        </w:rPr>
        <w:t xml:space="preserve">, así como </w:t>
      </w:r>
      <w:r w:rsidR="008F7357">
        <w:rPr>
          <w:w w:val="105"/>
        </w:rPr>
        <w:t xml:space="preserve">el personal </w:t>
      </w:r>
      <w:r w:rsidR="007F7F52">
        <w:rPr>
          <w:w w:val="105"/>
        </w:rPr>
        <w:t>de apoyo y asistencia a la educación</w:t>
      </w:r>
      <w:r>
        <w:rPr>
          <w:w w:val="105"/>
        </w:rPr>
        <w:t xml:space="preserve">, </w:t>
      </w:r>
      <w:r w:rsidR="003262F9">
        <w:rPr>
          <w:w w:val="105"/>
        </w:rPr>
        <w:t>pa</w:t>
      </w:r>
      <w:r w:rsidR="0081763E">
        <w:rPr>
          <w:w w:val="105"/>
        </w:rPr>
        <w:t>ra prevenir un posible contagio</w:t>
      </w:r>
      <w:r w:rsidR="003262F9">
        <w:rPr>
          <w:w w:val="105"/>
        </w:rPr>
        <w:t xml:space="preserve"> </w:t>
      </w:r>
      <w:r w:rsidR="00FF2DA8">
        <w:rPr>
          <w:w w:val="105"/>
        </w:rPr>
        <w:t>en las</w:t>
      </w:r>
      <w:r w:rsidR="003262F9">
        <w:rPr>
          <w:w w:val="105"/>
        </w:rPr>
        <w:t xml:space="preserve"> instalaciones</w:t>
      </w:r>
      <w:r w:rsidR="0081763E">
        <w:rPr>
          <w:w w:val="105"/>
        </w:rPr>
        <w:t>, esto enmarcado en la fase de entrenamiento social</w:t>
      </w:r>
      <w:r w:rsidR="00FF2DA8">
        <w:rPr>
          <w:w w:val="105"/>
        </w:rPr>
        <w:t>,</w:t>
      </w:r>
      <w:r w:rsidR="003262F9">
        <w:rPr>
          <w:w w:val="105"/>
        </w:rPr>
        <w:t xml:space="preserve"> </w:t>
      </w:r>
      <w:r w:rsidR="00FF2DA8">
        <w:rPr>
          <w:w w:val="105"/>
        </w:rPr>
        <w:t>e</w:t>
      </w:r>
      <w:r w:rsidR="003262F9">
        <w:rPr>
          <w:w w:val="105"/>
        </w:rPr>
        <w:t>ntre éstas quedan comprendidas cuestiones de higiene, limpieza y sana distancia.</w:t>
      </w:r>
    </w:p>
    <w:p w14:paraId="59B61872" w14:textId="77777777" w:rsidR="0045181C" w:rsidRDefault="0045181C">
      <w:pPr>
        <w:pStyle w:val="Textoindependiente"/>
        <w:spacing w:before="7"/>
        <w:rPr>
          <w:sz w:val="23"/>
        </w:rPr>
      </w:pPr>
    </w:p>
    <w:p w14:paraId="2D1BA60E" w14:textId="03C6C932" w:rsidR="0045181C" w:rsidRDefault="003262F9" w:rsidP="007F7F52">
      <w:pPr>
        <w:pStyle w:val="Prrafodelista"/>
        <w:numPr>
          <w:ilvl w:val="0"/>
          <w:numId w:val="8"/>
        </w:numPr>
        <w:tabs>
          <w:tab w:val="left" w:pos="840"/>
        </w:tabs>
        <w:spacing w:line="249" w:lineRule="auto"/>
        <w:ind w:right="962"/>
      </w:pPr>
      <w:r>
        <w:rPr>
          <w:w w:val="105"/>
        </w:rPr>
        <w:t>Cada trabajador limpiará su área de trabajo como escritorio, al ingresar y al interrumpir</w:t>
      </w:r>
      <w:r>
        <w:rPr>
          <w:spacing w:val="24"/>
          <w:w w:val="105"/>
        </w:rPr>
        <w:t xml:space="preserve"> </w:t>
      </w:r>
      <w:r>
        <w:rPr>
          <w:w w:val="105"/>
        </w:rPr>
        <w:t>la</w:t>
      </w:r>
      <w:r>
        <w:rPr>
          <w:spacing w:val="25"/>
          <w:w w:val="105"/>
        </w:rPr>
        <w:t xml:space="preserve"> </w:t>
      </w:r>
      <w:r>
        <w:rPr>
          <w:w w:val="105"/>
        </w:rPr>
        <w:t>jornada</w:t>
      </w:r>
      <w:r>
        <w:rPr>
          <w:spacing w:val="25"/>
          <w:w w:val="105"/>
        </w:rPr>
        <w:t xml:space="preserve"> </w:t>
      </w:r>
      <w:r>
        <w:rPr>
          <w:w w:val="105"/>
        </w:rPr>
        <w:t>laboral,</w:t>
      </w:r>
      <w:r>
        <w:rPr>
          <w:spacing w:val="24"/>
          <w:w w:val="105"/>
        </w:rPr>
        <w:t xml:space="preserve"> </w:t>
      </w:r>
      <w:r>
        <w:rPr>
          <w:w w:val="105"/>
        </w:rPr>
        <w:t>así</w:t>
      </w:r>
      <w:r>
        <w:rPr>
          <w:spacing w:val="24"/>
          <w:w w:val="105"/>
        </w:rPr>
        <w:t xml:space="preserve"> </w:t>
      </w:r>
      <w:r>
        <w:rPr>
          <w:w w:val="105"/>
        </w:rPr>
        <w:t>como</w:t>
      </w:r>
      <w:r>
        <w:rPr>
          <w:spacing w:val="25"/>
          <w:w w:val="105"/>
        </w:rPr>
        <w:t xml:space="preserve"> </w:t>
      </w:r>
      <w:r>
        <w:rPr>
          <w:w w:val="105"/>
        </w:rPr>
        <w:t>equipo</w:t>
      </w:r>
      <w:r>
        <w:rPr>
          <w:spacing w:val="25"/>
          <w:w w:val="105"/>
        </w:rPr>
        <w:t xml:space="preserve"> </w:t>
      </w:r>
      <w:r>
        <w:rPr>
          <w:w w:val="105"/>
        </w:rPr>
        <w:t>de</w:t>
      </w:r>
      <w:r>
        <w:rPr>
          <w:spacing w:val="25"/>
          <w:w w:val="105"/>
        </w:rPr>
        <w:t xml:space="preserve"> </w:t>
      </w:r>
      <w:r>
        <w:rPr>
          <w:w w:val="105"/>
        </w:rPr>
        <w:t>cómputo,</w:t>
      </w:r>
      <w:r>
        <w:rPr>
          <w:spacing w:val="24"/>
          <w:w w:val="105"/>
        </w:rPr>
        <w:t xml:space="preserve"> </w:t>
      </w:r>
      <w:r>
        <w:rPr>
          <w:w w:val="105"/>
        </w:rPr>
        <w:t>teléfono,</w:t>
      </w:r>
      <w:r>
        <w:rPr>
          <w:spacing w:val="24"/>
          <w:w w:val="105"/>
        </w:rPr>
        <w:t xml:space="preserve"> </w:t>
      </w:r>
      <w:r>
        <w:rPr>
          <w:w w:val="105"/>
        </w:rPr>
        <w:t>accesorios</w:t>
      </w:r>
      <w:r w:rsidR="007F7F52">
        <w:rPr>
          <w:w w:val="105"/>
        </w:rPr>
        <w:t xml:space="preserve"> </w:t>
      </w:r>
      <w:r w:rsidRPr="007F7F52">
        <w:rPr>
          <w:w w:val="105"/>
        </w:rPr>
        <w:t>de</w:t>
      </w:r>
      <w:r w:rsidR="002A43A3" w:rsidRPr="007F7F52">
        <w:rPr>
          <w:w w:val="105"/>
        </w:rPr>
        <w:t xml:space="preserve"> trabajo personales etc.</w:t>
      </w:r>
    </w:p>
    <w:p w14:paraId="18BE37DD" w14:textId="77777777" w:rsidR="0045181C" w:rsidRDefault="0045181C">
      <w:pPr>
        <w:pStyle w:val="Textoindependiente"/>
        <w:spacing w:before="1"/>
        <w:rPr>
          <w:sz w:val="23"/>
        </w:rPr>
      </w:pPr>
    </w:p>
    <w:p w14:paraId="5471C56B" w14:textId="1B217725" w:rsidR="0045181C" w:rsidRDefault="003262F9">
      <w:pPr>
        <w:pStyle w:val="Prrafodelista"/>
        <w:numPr>
          <w:ilvl w:val="0"/>
          <w:numId w:val="8"/>
        </w:numPr>
        <w:tabs>
          <w:tab w:val="left" w:pos="840"/>
        </w:tabs>
        <w:spacing w:line="254" w:lineRule="auto"/>
        <w:ind w:right="968"/>
      </w:pPr>
      <w:r>
        <w:rPr>
          <w:w w:val="105"/>
        </w:rPr>
        <w:t xml:space="preserve">Derivado de las recomendaciones del sector salud, ningún trabajador se podrá hacer acompañar de </w:t>
      </w:r>
      <w:r w:rsidR="002B5D5A">
        <w:rPr>
          <w:w w:val="105"/>
        </w:rPr>
        <w:t>personas ajenas al centro de trabajo</w:t>
      </w:r>
      <w:r>
        <w:rPr>
          <w:w w:val="105"/>
        </w:rPr>
        <w:t>.</w:t>
      </w:r>
    </w:p>
    <w:p w14:paraId="09E0DF8B" w14:textId="2454BDD0" w:rsidR="0045181C" w:rsidRDefault="0045181C">
      <w:pPr>
        <w:pStyle w:val="Textoindependiente"/>
        <w:spacing w:before="11"/>
        <w:rPr>
          <w:sz w:val="23"/>
        </w:rPr>
      </w:pPr>
    </w:p>
    <w:p w14:paraId="12EC7CBD" w14:textId="77777777" w:rsidR="00FF2DA8" w:rsidRPr="00FF2DA8" w:rsidRDefault="00FF2DA8" w:rsidP="00FF2DA8">
      <w:pPr>
        <w:pStyle w:val="Prrafodelista"/>
        <w:rPr>
          <w:w w:val="105"/>
        </w:rPr>
      </w:pPr>
    </w:p>
    <w:p w14:paraId="157A1CB4" w14:textId="2A23FAD9" w:rsidR="0045181C" w:rsidRDefault="003262F9">
      <w:pPr>
        <w:pStyle w:val="Prrafodelista"/>
        <w:numPr>
          <w:ilvl w:val="0"/>
          <w:numId w:val="8"/>
        </w:numPr>
        <w:tabs>
          <w:tab w:val="left" w:pos="840"/>
        </w:tabs>
        <w:spacing w:line="252" w:lineRule="auto"/>
        <w:ind w:right="963"/>
      </w:pPr>
      <w:r>
        <w:rPr>
          <w:w w:val="105"/>
        </w:rPr>
        <w:t xml:space="preserve">Tanto usuarios como trabajadores, al ingresar a los </w:t>
      </w:r>
      <w:r w:rsidR="008B6083">
        <w:rPr>
          <w:w w:val="105"/>
        </w:rPr>
        <w:t>centros de trabajo</w:t>
      </w:r>
      <w:r>
        <w:rPr>
          <w:w w:val="105"/>
        </w:rPr>
        <w:t>, deberán usar cubreboca y permanecer con él todo el tiempo que se encuentren dentro de dichos</w:t>
      </w:r>
      <w:r>
        <w:rPr>
          <w:spacing w:val="3"/>
          <w:w w:val="105"/>
        </w:rPr>
        <w:t xml:space="preserve"> </w:t>
      </w:r>
      <w:r>
        <w:rPr>
          <w:w w:val="105"/>
        </w:rPr>
        <w:t>inmuebles.</w:t>
      </w:r>
    </w:p>
    <w:p w14:paraId="08ABE828" w14:textId="77777777" w:rsidR="0045181C" w:rsidRDefault="0045181C">
      <w:pPr>
        <w:pStyle w:val="Textoindependiente"/>
        <w:spacing w:before="8"/>
      </w:pPr>
    </w:p>
    <w:p w14:paraId="45F5F3F0" w14:textId="78364A7A" w:rsidR="0045181C" w:rsidRDefault="008A3BF3">
      <w:pPr>
        <w:pStyle w:val="Prrafodelista"/>
        <w:numPr>
          <w:ilvl w:val="0"/>
          <w:numId w:val="8"/>
        </w:numPr>
        <w:tabs>
          <w:tab w:val="left" w:pos="840"/>
        </w:tabs>
        <w:spacing w:line="249" w:lineRule="auto"/>
        <w:ind w:right="967"/>
      </w:pPr>
      <w:r>
        <w:rPr>
          <w:w w:val="105"/>
        </w:rPr>
        <w:t>Procurar contar</w:t>
      </w:r>
      <w:r w:rsidR="003262F9">
        <w:rPr>
          <w:w w:val="105"/>
        </w:rPr>
        <w:t xml:space="preserve"> con un programa de limpieza y mantenimiento permanente del centro de trabajo y los lugares de labor, incluidos los destinados a los servicios de alimentos, de descanso y, en su caso de pernocta.</w:t>
      </w:r>
    </w:p>
    <w:p w14:paraId="079C1AE1" w14:textId="77777777" w:rsidR="0045181C" w:rsidRDefault="0045181C">
      <w:pPr>
        <w:pStyle w:val="Textoindependiente"/>
        <w:spacing w:before="3"/>
        <w:rPr>
          <w:sz w:val="23"/>
        </w:rPr>
      </w:pPr>
    </w:p>
    <w:p w14:paraId="0ABFD14E" w14:textId="02671ADA" w:rsidR="0045181C" w:rsidRDefault="003262F9">
      <w:pPr>
        <w:pStyle w:val="Prrafodelista"/>
        <w:numPr>
          <w:ilvl w:val="0"/>
          <w:numId w:val="8"/>
        </w:numPr>
        <w:tabs>
          <w:tab w:val="left" w:pos="840"/>
        </w:tabs>
        <w:spacing w:line="252" w:lineRule="auto"/>
        <w:ind w:right="962"/>
      </w:pPr>
      <w:r>
        <w:rPr>
          <w:w w:val="105"/>
        </w:rPr>
        <w:t xml:space="preserve">Es obligatorio para los trabajadores de </w:t>
      </w:r>
      <w:r w:rsidR="00552899">
        <w:rPr>
          <w:w w:val="105"/>
        </w:rPr>
        <w:t xml:space="preserve">los </w:t>
      </w:r>
      <w:r w:rsidR="00BB4980">
        <w:rPr>
          <w:w w:val="105"/>
        </w:rPr>
        <w:t>centros de trabajo</w:t>
      </w:r>
      <w:r w:rsidR="00552899">
        <w:rPr>
          <w:w w:val="105"/>
        </w:rPr>
        <w:t xml:space="preserve">, el procurar </w:t>
      </w:r>
      <w:r>
        <w:rPr>
          <w:w w:val="105"/>
        </w:rPr>
        <w:t xml:space="preserve">no compartir </w:t>
      </w:r>
      <w:r w:rsidR="00F567EF">
        <w:rPr>
          <w:w w:val="105"/>
        </w:rPr>
        <w:t>objetos personales y/o</w:t>
      </w:r>
      <w:r w:rsidR="00F567EF" w:rsidRPr="00F567EF">
        <w:rPr>
          <w:w w:val="105"/>
        </w:rPr>
        <w:t xml:space="preserve"> </w:t>
      </w:r>
      <w:r w:rsidR="00F567EF">
        <w:rPr>
          <w:w w:val="105"/>
        </w:rPr>
        <w:t>herramientas</w:t>
      </w:r>
      <w:r w:rsidR="00FF2DA8">
        <w:rPr>
          <w:w w:val="105"/>
        </w:rPr>
        <w:t>;</w:t>
      </w:r>
      <w:r>
        <w:rPr>
          <w:w w:val="105"/>
        </w:rPr>
        <w:t xml:space="preserve"> </w:t>
      </w:r>
      <w:r w:rsidR="00FF2DA8">
        <w:rPr>
          <w:w w:val="105"/>
        </w:rPr>
        <w:t>e</w:t>
      </w:r>
      <w:r>
        <w:rPr>
          <w:w w:val="105"/>
        </w:rPr>
        <w:t xml:space="preserve">n caso de que se deba de compartir un objeto de </w:t>
      </w:r>
      <w:r w:rsidR="00BB4980">
        <w:rPr>
          <w:w w:val="105"/>
        </w:rPr>
        <w:t>uso</w:t>
      </w:r>
      <w:r w:rsidR="006C26C6">
        <w:rPr>
          <w:w w:val="105"/>
        </w:rPr>
        <w:t xml:space="preserve"> común o herramienta, </w:t>
      </w:r>
      <w:r>
        <w:rPr>
          <w:w w:val="105"/>
        </w:rPr>
        <w:t>deberá</w:t>
      </w:r>
      <w:r w:rsidR="006C26C6">
        <w:rPr>
          <w:w w:val="105"/>
        </w:rPr>
        <w:t>n de ser desinfectados</w:t>
      </w:r>
      <w:r>
        <w:rPr>
          <w:w w:val="105"/>
        </w:rPr>
        <w:t xml:space="preserve"> por cada una de las p</w:t>
      </w:r>
      <w:r w:rsidR="006C26C6">
        <w:rPr>
          <w:w w:val="105"/>
        </w:rPr>
        <w:t>ersonas que los</w:t>
      </w:r>
      <w:r w:rsidR="00552899">
        <w:rPr>
          <w:w w:val="105"/>
        </w:rPr>
        <w:t xml:space="preserve"> vayan a utilizar</w:t>
      </w:r>
      <w:r>
        <w:rPr>
          <w:w w:val="105"/>
        </w:rPr>
        <w:t>.</w:t>
      </w:r>
    </w:p>
    <w:p w14:paraId="7BCD4D36" w14:textId="77777777" w:rsidR="0045181C" w:rsidRDefault="0045181C">
      <w:pPr>
        <w:pStyle w:val="Textoindependiente"/>
        <w:spacing w:before="8"/>
      </w:pPr>
    </w:p>
    <w:p w14:paraId="0E181372" w14:textId="77777777" w:rsidR="0045181C" w:rsidRDefault="003262F9">
      <w:pPr>
        <w:pStyle w:val="Prrafodelista"/>
        <w:numPr>
          <w:ilvl w:val="0"/>
          <w:numId w:val="8"/>
        </w:numPr>
        <w:tabs>
          <w:tab w:val="left" w:pos="840"/>
        </w:tabs>
        <w:spacing w:line="249" w:lineRule="auto"/>
        <w:ind w:right="964"/>
      </w:pPr>
      <w:r>
        <w:rPr>
          <w:w w:val="105"/>
        </w:rPr>
        <w:t>Procurar la ventilación natural en espacios comunes o de mayor concentración de personal, además de aquellas áreas de trabajo con gran afluencia de</w:t>
      </w:r>
      <w:r>
        <w:rPr>
          <w:spacing w:val="-33"/>
          <w:w w:val="105"/>
        </w:rPr>
        <w:t xml:space="preserve"> </w:t>
      </w:r>
      <w:r>
        <w:rPr>
          <w:w w:val="105"/>
        </w:rPr>
        <w:t>personal.</w:t>
      </w:r>
    </w:p>
    <w:p w14:paraId="4CAEB595" w14:textId="77777777" w:rsidR="0045181C" w:rsidRDefault="0045181C">
      <w:pPr>
        <w:pStyle w:val="Textoindependiente"/>
        <w:spacing w:before="1"/>
        <w:rPr>
          <w:sz w:val="23"/>
        </w:rPr>
      </w:pPr>
    </w:p>
    <w:p w14:paraId="657905AB" w14:textId="77777777" w:rsidR="0045181C" w:rsidRDefault="003262F9">
      <w:pPr>
        <w:pStyle w:val="Prrafodelista"/>
        <w:numPr>
          <w:ilvl w:val="0"/>
          <w:numId w:val="8"/>
        </w:numPr>
        <w:tabs>
          <w:tab w:val="left" w:pos="840"/>
        </w:tabs>
        <w:spacing w:before="1" w:line="249" w:lineRule="auto"/>
        <w:ind w:right="966"/>
      </w:pPr>
      <w:r>
        <w:rPr>
          <w:w w:val="105"/>
        </w:rPr>
        <w:t xml:space="preserve">Se </w:t>
      </w:r>
      <w:r w:rsidR="00552899">
        <w:rPr>
          <w:w w:val="105"/>
        </w:rPr>
        <w:t>procurará señalizar</w:t>
      </w:r>
      <w:r>
        <w:rPr>
          <w:w w:val="105"/>
        </w:rPr>
        <w:t xml:space="preserve"> en áreas comunes como baños, cafeterías, comedores y salas de juntas con marcas en el piso, paredes y/o mobiliario recordando la distancia mínima de 1.5 metros entre</w:t>
      </w:r>
      <w:r w:rsidR="00552899">
        <w:rPr>
          <w:w w:val="105"/>
        </w:rPr>
        <w:t xml:space="preserve"> las</w:t>
      </w:r>
      <w:r>
        <w:rPr>
          <w:spacing w:val="-8"/>
          <w:w w:val="105"/>
        </w:rPr>
        <w:t xml:space="preserve"> </w:t>
      </w:r>
      <w:r>
        <w:rPr>
          <w:w w:val="105"/>
        </w:rPr>
        <w:t>personas.</w:t>
      </w:r>
    </w:p>
    <w:p w14:paraId="6EDB6A94" w14:textId="77777777" w:rsidR="0045181C" w:rsidRDefault="0045181C">
      <w:pPr>
        <w:pStyle w:val="Textoindependiente"/>
        <w:spacing w:before="6"/>
        <w:rPr>
          <w:sz w:val="23"/>
        </w:rPr>
      </w:pPr>
    </w:p>
    <w:p w14:paraId="72949A76" w14:textId="77777777" w:rsidR="0045181C" w:rsidRDefault="003262F9">
      <w:pPr>
        <w:pStyle w:val="Prrafodelista"/>
        <w:numPr>
          <w:ilvl w:val="0"/>
          <w:numId w:val="8"/>
        </w:numPr>
        <w:tabs>
          <w:tab w:val="left" w:pos="840"/>
        </w:tabs>
        <w:spacing w:before="1" w:line="249" w:lineRule="auto"/>
        <w:ind w:right="964"/>
      </w:pPr>
      <w:r>
        <w:rPr>
          <w:w w:val="105"/>
        </w:rPr>
        <w:t>Se llevará a cabo un control de usuarios, con el fin de prevenir el</w:t>
      </w:r>
      <w:r>
        <w:rPr>
          <w:spacing w:val="64"/>
          <w:w w:val="105"/>
        </w:rPr>
        <w:t xml:space="preserve"> </w:t>
      </w:r>
      <w:r>
        <w:rPr>
          <w:w w:val="105"/>
        </w:rPr>
        <w:t xml:space="preserve">riesgo de </w:t>
      </w:r>
      <w:r>
        <w:rPr>
          <w:w w:val="105"/>
        </w:rPr>
        <w:lastRenderedPageBreak/>
        <w:t>contagio originado en personas ajenas al centro de</w:t>
      </w:r>
      <w:r>
        <w:rPr>
          <w:spacing w:val="-8"/>
          <w:w w:val="105"/>
        </w:rPr>
        <w:t xml:space="preserve"> </w:t>
      </w:r>
      <w:r>
        <w:rPr>
          <w:w w:val="105"/>
        </w:rPr>
        <w:t>trabajo.</w:t>
      </w:r>
    </w:p>
    <w:p w14:paraId="49F693E2" w14:textId="77777777" w:rsidR="0045181C" w:rsidRDefault="0045181C">
      <w:pPr>
        <w:pStyle w:val="Textoindependiente"/>
        <w:spacing w:before="1"/>
        <w:rPr>
          <w:sz w:val="23"/>
        </w:rPr>
      </w:pPr>
    </w:p>
    <w:p w14:paraId="1394180D" w14:textId="649E7A83" w:rsidR="0045181C" w:rsidRPr="00481873" w:rsidRDefault="003262F9">
      <w:pPr>
        <w:pStyle w:val="Prrafodelista"/>
        <w:numPr>
          <w:ilvl w:val="0"/>
          <w:numId w:val="8"/>
        </w:numPr>
        <w:tabs>
          <w:tab w:val="left" w:pos="840"/>
        </w:tabs>
        <w:spacing w:line="249" w:lineRule="auto"/>
        <w:ind w:right="965"/>
      </w:pPr>
      <w:r>
        <w:rPr>
          <w:w w:val="105"/>
        </w:rPr>
        <w:t>Se promoverá que el uso de las escaleras sea manteniendo la sana distancia, evitando tocar superficies como barandales para el tránsito dentro del centro laboral.</w:t>
      </w:r>
    </w:p>
    <w:p w14:paraId="5299D95E" w14:textId="77777777" w:rsidR="00481873" w:rsidRPr="002C0807" w:rsidRDefault="00481873" w:rsidP="00481873">
      <w:pPr>
        <w:pStyle w:val="Prrafodelista"/>
      </w:pPr>
    </w:p>
    <w:p w14:paraId="2ECEE7A8" w14:textId="5D07DAF4" w:rsidR="00481873" w:rsidRPr="002C0807" w:rsidRDefault="002C0807">
      <w:pPr>
        <w:pStyle w:val="Prrafodelista"/>
        <w:numPr>
          <w:ilvl w:val="0"/>
          <w:numId w:val="8"/>
        </w:numPr>
        <w:tabs>
          <w:tab w:val="left" w:pos="840"/>
        </w:tabs>
        <w:spacing w:line="249" w:lineRule="auto"/>
        <w:ind w:right="965"/>
      </w:pPr>
      <w:r w:rsidRPr="002C0807">
        <w:t>Las autoridades escolares de cada centro de trabajo</w:t>
      </w:r>
      <w:r w:rsidR="00481873" w:rsidRPr="002C0807">
        <w:t>, podrán disponer del remanente de los establecimientos de consumo escolar, correspondiente al ciclo escolar 2019-2020</w:t>
      </w:r>
      <w:r w:rsidR="00C5755F" w:rsidRPr="002C0807">
        <w:t>, para la adquisición de materiales que fortalezcan las medidas referidas en el pr</w:t>
      </w:r>
      <w:r w:rsidR="00DD6529" w:rsidRPr="002C0807">
        <w:t>esente protocolo</w:t>
      </w:r>
      <w:r w:rsidR="004C4D3E" w:rsidRPr="002C0807">
        <w:t>.</w:t>
      </w:r>
      <w:r w:rsidR="00DD6529" w:rsidRPr="002C0807">
        <w:t xml:space="preserve"> </w:t>
      </w:r>
    </w:p>
    <w:p w14:paraId="336B611F" w14:textId="77777777" w:rsidR="0045181C" w:rsidRDefault="0045181C">
      <w:pPr>
        <w:pStyle w:val="Textoindependiente"/>
        <w:spacing w:before="2"/>
        <w:rPr>
          <w:sz w:val="23"/>
        </w:rPr>
      </w:pPr>
    </w:p>
    <w:p w14:paraId="0D744BA8" w14:textId="4C73340E" w:rsidR="00B07A79" w:rsidRPr="00F567EF" w:rsidRDefault="00F567EF" w:rsidP="00591EBD">
      <w:pPr>
        <w:pStyle w:val="Prrafodelista"/>
        <w:numPr>
          <w:ilvl w:val="0"/>
          <w:numId w:val="8"/>
        </w:numPr>
        <w:tabs>
          <w:tab w:val="left" w:pos="840"/>
        </w:tabs>
        <w:spacing w:before="10"/>
        <w:ind w:right="236" w:hanging="413"/>
        <w:rPr>
          <w:sz w:val="23"/>
        </w:rPr>
      </w:pPr>
      <w:r w:rsidRPr="00F567EF">
        <w:rPr>
          <w:w w:val="105"/>
        </w:rPr>
        <w:t>Cumplir</w:t>
      </w:r>
      <w:r w:rsidR="003262F9" w:rsidRPr="00F567EF">
        <w:rPr>
          <w:w w:val="105"/>
        </w:rPr>
        <w:t xml:space="preserve"> las</w:t>
      </w:r>
      <w:r w:rsidR="004C4D3E">
        <w:rPr>
          <w:w w:val="105"/>
        </w:rPr>
        <w:t xml:space="preserve"> demás</w:t>
      </w:r>
      <w:r w:rsidR="00044F29" w:rsidRPr="00F567EF">
        <w:rPr>
          <w:w w:val="105"/>
        </w:rPr>
        <w:t xml:space="preserve"> indicaciones</w:t>
      </w:r>
      <w:r w:rsidR="00CF6B7B" w:rsidRPr="00F567EF">
        <w:rPr>
          <w:w w:val="105"/>
        </w:rPr>
        <w:t xml:space="preserve"> y </w:t>
      </w:r>
      <w:r w:rsidRPr="00F567EF">
        <w:rPr>
          <w:w w:val="105"/>
        </w:rPr>
        <w:t>estrategias que</w:t>
      </w:r>
      <w:r w:rsidR="004C4D3E">
        <w:rPr>
          <w:w w:val="105"/>
        </w:rPr>
        <w:t xml:space="preserve"> en su oportunidad</w:t>
      </w:r>
      <w:r w:rsidRPr="00F567EF">
        <w:rPr>
          <w:w w:val="105"/>
        </w:rPr>
        <w:t xml:space="preserve"> emita</w:t>
      </w:r>
      <w:r w:rsidR="004C4D3E">
        <w:rPr>
          <w:w w:val="105"/>
        </w:rPr>
        <w:t>n</w:t>
      </w:r>
      <w:r w:rsidR="00B07A79" w:rsidRPr="00F567EF">
        <w:rPr>
          <w:w w:val="105"/>
        </w:rPr>
        <w:t xml:space="preserve"> la autoridad</w:t>
      </w:r>
      <w:r w:rsidRPr="00F567EF">
        <w:rPr>
          <w:w w:val="105"/>
        </w:rPr>
        <w:t xml:space="preserve"> sanitaria </w:t>
      </w:r>
      <w:r w:rsidR="004C4D3E">
        <w:rPr>
          <w:w w:val="105"/>
        </w:rPr>
        <w:t>y la autoridad educativa en el E</w:t>
      </w:r>
      <w:r w:rsidRPr="00F567EF">
        <w:rPr>
          <w:w w:val="105"/>
        </w:rPr>
        <w:t>stado</w:t>
      </w:r>
      <w:r>
        <w:rPr>
          <w:w w:val="105"/>
        </w:rPr>
        <w:t>.</w:t>
      </w:r>
    </w:p>
    <w:p w14:paraId="522DCF92" w14:textId="7AA0D75F" w:rsidR="0045181C" w:rsidRDefault="0045181C">
      <w:pPr>
        <w:pStyle w:val="Textoindependiente"/>
        <w:spacing w:before="3"/>
        <w:rPr>
          <w:sz w:val="24"/>
        </w:rPr>
      </w:pPr>
    </w:p>
    <w:p w14:paraId="4280F153" w14:textId="7A19FDF6" w:rsidR="0045181C" w:rsidRDefault="003262F9">
      <w:pPr>
        <w:pStyle w:val="Textoindependiente"/>
        <w:spacing w:line="249" w:lineRule="auto"/>
        <w:ind w:left="119" w:right="964"/>
        <w:jc w:val="both"/>
      </w:pPr>
      <w:r w:rsidRPr="00F567EF">
        <w:rPr>
          <w:w w:val="105"/>
        </w:rPr>
        <w:t>En caso de que no se cumpla con las indicaciones señaladas en este apartado, no se perm</w:t>
      </w:r>
      <w:r w:rsidR="004C4D3E">
        <w:rPr>
          <w:w w:val="105"/>
        </w:rPr>
        <w:t>itirá la entrada a los centros de trabajo</w:t>
      </w:r>
      <w:r w:rsidRPr="00F567EF">
        <w:rPr>
          <w:w w:val="105"/>
        </w:rPr>
        <w:t xml:space="preserve">, o su permanencia en ellos, </w:t>
      </w:r>
      <w:r w:rsidR="00D6149B" w:rsidRPr="00F567EF">
        <w:rPr>
          <w:w w:val="105"/>
        </w:rPr>
        <w:t>sin excepción alguna</w:t>
      </w:r>
      <w:r w:rsidRPr="00F567EF">
        <w:rPr>
          <w:w w:val="105"/>
        </w:rPr>
        <w:t>.</w:t>
      </w:r>
    </w:p>
    <w:p w14:paraId="67B6DC76" w14:textId="77777777" w:rsidR="00451135" w:rsidRDefault="00451135">
      <w:pPr>
        <w:pStyle w:val="Textoindependiente"/>
        <w:spacing w:before="2"/>
        <w:rPr>
          <w:sz w:val="23"/>
        </w:rPr>
      </w:pPr>
    </w:p>
    <w:p w14:paraId="6D347681" w14:textId="77777777" w:rsidR="0045181C" w:rsidRDefault="0045181C">
      <w:pPr>
        <w:pStyle w:val="Textoindependiente"/>
        <w:spacing w:before="1"/>
        <w:rPr>
          <w:sz w:val="23"/>
        </w:rPr>
      </w:pPr>
    </w:p>
    <w:p w14:paraId="10B31253" w14:textId="77777777" w:rsidR="0045181C" w:rsidRDefault="003262F9">
      <w:pPr>
        <w:pStyle w:val="Ttulo1"/>
        <w:numPr>
          <w:ilvl w:val="0"/>
          <w:numId w:val="6"/>
        </w:numPr>
        <w:tabs>
          <w:tab w:val="left" w:pos="546"/>
        </w:tabs>
        <w:ind w:hanging="427"/>
      </w:pPr>
      <w:r>
        <w:rPr>
          <w:w w:val="105"/>
        </w:rPr>
        <w:t>Información y</w:t>
      </w:r>
      <w:r>
        <w:rPr>
          <w:spacing w:val="3"/>
          <w:w w:val="105"/>
        </w:rPr>
        <w:t xml:space="preserve"> </w:t>
      </w:r>
      <w:r>
        <w:rPr>
          <w:w w:val="105"/>
        </w:rPr>
        <w:t>capacitación</w:t>
      </w:r>
    </w:p>
    <w:p w14:paraId="40D2BD83" w14:textId="77777777" w:rsidR="0045181C" w:rsidRDefault="0045181C">
      <w:pPr>
        <w:pStyle w:val="Textoindependiente"/>
        <w:spacing w:before="10"/>
        <w:rPr>
          <w:b/>
          <w:sz w:val="23"/>
        </w:rPr>
      </w:pPr>
    </w:p>
    <w:p w14:paraId="6FBD2FBE" w14:textId="5D7C140B" w:rsidR="0045181C" w:rsidRDefault="003262F9">
      <w:pPr>
        <w:pStyle w:val="Textoindependiente"/>
        <w:spacing w:line="249" w:lineRule="auto"/>
        <w:ind w:left="119" w:right="965"/>
        <w:jc w:val="both"/>
      </w:pPr>
      <w:r>
        <w:rPr>
          <w:w w:val="105"/>
        </w:rPr>
        <w:t xml:space="preserve">Con el propósito de dar a conocer las medidas de seguridad, higiene, limpieza, cuidados y en general las indicaciones de las autoridades respecto del COVID-19, de </w:t>
      </w:r>
      <w:r w:rsidR="0075364D">
        <w:rPr>
          <w:w w:val="105"/>
        </w:rPr>
        <w:t>manera periódica</w:t>
      </w:r>
      <w:r>
        <w:rPr>
          <w:w w:val="105"/>
        </w:rPr>
        <w:t xml:space="preserve"> y permanente se </w:t>
      </w:r>
      <w:r w:rsidR="00A71EC4">
        <w:rPr>
          <w:w w:val="105"/>
        </w:rPr>
        <w:t>mantendrá</w:t>
      </w:r>
      <w:r>
        <w:rPr>
          <w:w w:val="105"/>
        </w:rPr>
        <w:t xml:space="preserve"> informado y capacitado </w:t>
      </w:r>
      <w:r w:rsidR="00A71EC4">
        <w:rPr>
          <w:w w:val="105"/>
        </w:rPr>
        <w:t>al</w:t>
      </w:r>
      <w:r>
        <w:rPr>
          <w:w w:val="105"/>
        </w:rPr>
        <w:t xml:space="preserve"> </w:t>
      </w:r>
      <w:r w:rsidR="0075364D">
        <w:rPr>
          <w:w w:val="105"/>
        </w:rPr>
        <w:t>personal de</w:t>
      </w:r>
      <w:r w:rsidR="00A71EC4">
        <w:rPr>
          <w:w w:val="105"/>
        </w:rPr>
        <w:t xml:space="preserve"> los </w:t>
      </w:r>
      <w:r w:rsidR="004742A6">
        <w:rPr>
          <w:w w:val="105"/>
        </w:rPr>
        <w:t>centros de trabajo</w:t>
      </w:r>
      <w:r>
        <w:rPr>
          <w:w w:val="105"/>
        </w:rPr>
        <w:t>, a través de las siguientes</w:t>
      </w:r>
      <w:r>
        <w:rPr>
          <w:spacing w:val="-30"/>
          <w:w w:val="105"/>
        </w:rPr>
        <w:t xml:space="preserve"> </w:t>
      </w:r>
      <w:r>
        <w:rPr>
          <w:w w:val="105"/>
        </w:rPr>
        <w:t>acciones:</w:t>
      </w:r>
    </w:p>
    <w:p w14:paraId="47DD6E1B" w14:textId="77777777" w:rsidR="0045181C" w:rsidRDefault="0045181C">
      <w:pPr>
        <w:pStyle w:val="Textoindependiente"/>
        <w:rPr>
          <w:sz w:val="20"/>
        </w:rPr>
      </w:pPr>
    </w:p>
    <w:p w14:paraId="14D5D2CF" w14:textId="77777777" w:rsidR="0045181C" w:rsidRDefault="0045181C">
      <w:pPr>
        <w:pStyle w:val="Textoindependiente"/>
        <w:spacing w:before="4"/>
        <w:rPr>
          <w:sz w:val="21"/>
        </w:rPr>
      </w:pPr>
    </w:p>
    <w:p w14:paraId="6A05103C" w14:textId="77777777" w:rsidR="0045181C" w:rsidRDefault="003262F9">
      <w:pPr>
        <w:pStyle w:val="Ttulo1"/>
        <w:numPr>
          <w:ilvl w:val="1"/>
          <w:numId w:val="6"/>
        </w:numPr>
        <w:tabs>
          <w:tab w:val="left" w:pos="1031"/>
        </w:tabs>
      </w:pPr>
      <w:r>
        <w:rPr>
          <w:w w:val="105"/>
        </w:rPr>
        <w:t>Información</w:t>
      </w:r>
    </w:p>
    <w:p w14:paraId="5F4CC11C" w14:textId="77777777" w:rsidR="0045181C" w:rsidRDefault="0045181C">
      <w:pPr>
        <w:pStyle w:val="Textoindependiente"/>
        <w:spacing w:before="10"/>
        <w:rPr>
          <w:b/>
          <w:sz w:val="23"/>
        </w:rPr>
      </w:pPr>
    </w:p>
    <w:p w14:paraId="1E993DEB" w14:textId="0629FB1F" w:rsidR="0045181C" w:rsidRDefault="00C5249F">
      <w:pPr>
        <w:pStyle w:val="Prrafodelista"/>
        <w:numPr>
          <w:ilvl w:val="0"/>
          <w:numId w:val="5"/>
        </w:numPr>
        <w:tabs>
          <w:tab w:val="left" w:pos="840"/>
        </w:tabs>
        <w:spacing w:line="249" w:lineRule="auto"/>
        <w:ind w:right="967"/>
      </w:pPr>
      <w:r>
        <w:rPr>
          <w:w w:val="105"/>
        </w:rPr>
        <w:t xml:space="preserve">La autoridad educativa a través de la </w:t>
      </w:r>
      <w:r w:rsidR="0075364D">
        <w:rPr>
          <w:w w:val="105"/>
        </w:rPr>
        <w:t>estructura, así</w:t>
      </w:r>
      <w:r w:rsidR="002C0807">
        <w:rPr>
          <w:w w:val="105"/>
        </w:rPr>
        <w:t xml:space="preserve"> como las autoridades escolares</w:t>
      </w:r>
      <w:r>
        <w:rPr>
          <w:w w:val="105"/>
        </w:rPr>
        <w:t xml:space="preserve">, se encargarán de difundir información sobre las medidas </w:t>
      </w:r>
      <w:r w:rsidR="0075364D">
        <w:rPr>
          <w:w w:val="105"/>
        </w:rPr>
        <w:t>sanitarias,</w:t>
      </w:r>
      <w:r>
        <w:rPr>
          <w:w w:val="105"/>
        </w:rPr>
        <w:t xml:space="preserve"> así como de l</w:t>
      </w:r>
      <w:r w:rsidR="00A71EC4">
        <w:rPr>
          <w:w w:val="105"/>
        </w:rPr>
        <w:t xml:space="preserve">a estrategia aplicable para el </w:t>
      </w:r>
      <w:r>
        <w:rPr>
          <w:w w:val="105"/>
        </w:rPr>
        <w:t xml:space="preserve">personal </w:t>
      </w:r>
      <w:r w:rsidR="007B7464">
        <w:rPr>
          <w:w w:val="105"/>
        </w:rPr>
        <w:t>de apoyo y asistencia a la educación</w:t>
      </w:r>
      <w:r>
        <w:rPr>
          <w:w w:val="105"/>
        </w:rPr>
        <w:t xml:space="preserve"> </w:t>
      </w:r>
      <w:r w:rsidR="004C4D3E">
        <w:rPr>
          <w:w w:val="105"/>
        </w:rPr>
        <w:t>para el retorno a sus</w:t>
      </w:r>
      <w:r>
        <w:rPr>
          <w:w w:val="105"/>
        </w:rPr>
        <w:t xml:space="preserve"> act</w:t>
      </w:r>
      <w:r w:rsidR="007B7464">
        <w:rPr>
          <w:w w:val="105"/>
        </w:rPr>
        <w:t>ividades y la nueva normalidad.</w:t>
      </w:r>
    </w:p>
    <w:p w14:paraId="77E925AD" w14:textId="77777777" w:rsidR="0045181C" w:rsidRDefault="0045181C">
      <w:pPr>
        <w:pStyle w:val="Textoindependiente"/>
        <w:spacing w:before="1"/>
        <w:rPr>
          <w:sz w:val="23"/>
        </w:rPr>
      </w:pPr>
    </w:p>
    <w:p w14:paraId="46575EB9" w14:textId="1E8210F8" w:rsidR="0045181C" w:rsidRDefault="0075364D" w:rsidP="0075364D">
      <w:pPr>
        <w:pStyle w:val="Prrafodelista"/>
        <w:numPr>
          <w:ilvl w:val="0"/>
          <w:numId w:val="5"/>
        </w:numPr>
        <w:tabs>
          <w:tab w:val="left" w:pos="840"/>
        </w:tabs>
        <w:spacing w:before="1" w:line="249" w:lineRule="auto"/>
        <w:ind w:right="965"/>
      </w:pPr>
      <w:r>
        <w:rPr>
          <w:w w:val="105"/>
        </w:rPr>
        <w:t xml:space="preserve">La autoridad educativa </w:t>
      </w:r>
      <w:r w:rsidR="00F800FF">
        <w:rPr>
          <w:w w:val="105"/>
        </w:rPr>
        <w:t>p</w:t>
      </w:r>
      <w:r w:rsidR="003262F9">
        <w:rPr>
          <w:w w:val="105"/>
        </w:rPr>
        <w:t>romover</w:t>
      </w:r>
      <w:r>
        <w:rPr>
          <w:w w:val="105"/>
        </w:rPr>
        <w:t>á</w:t>
      </w:r>
      <w:r w:rsidR="003262F9">
        <w:rPr>
          <w:w w:val="105"/>
        </w:rPr>
        <w:t xml:space="preserve"> a través de </w:t>
      </w:r>
      <w:r w:rsidR="004C4D3E">
        <w:rPr>
          <w:w w:val="105"/>
        </w:rPr>
        <w:t>comunicados digitales, c</w:t>
      </w:r>
      <w:r>
        <w:rPr>
          <w:w w:val="105"/>
        </w:rPr>
        <w:t>orreos institucionales o en la página oficial de la USEBEQ,</w:t>
      </w:r>
      <w:r w:rsidR="003262F9">
        <w:rPr>
          <w:w w:val="105"/>
        </w:rPr>
        <w:t xml:space="preserve"> </w:t>
      </w:r>
      <w:r>
        <w:rPr>
          <w:w w:val="105"/>
        </w:rPr>
        <w:t>las técnicas de</w:t>
      </w:r>
      <w:r w:rsidR="003262F9">
        <w:rPr>
          <w:w w:val="105"/>
        </w:rPr>
        <w:t xml:space="preserve"> lavado de mano</w:t>
      </w:r>
      <w:r w:rsidR="002D4F39">
        <w:rPr>
          <w:w w:val="105"/>
        </w:rPr>
        <w:t>s</w:t>
      </w:r>
      <w:r w:rsidR="003262F9">
        <w:rPr>
          <w:w w:val="105"/>
        </w:rPr>
        <w:t xml:space="preserve"> frecuente, higiene respiratoria, sana distancia,</w:t>
      </w:r>
      <w:r w:rsidR="003262F9">
        <w:rPr>
          <w:spacing w:val="1"/>
          <w:w w:val="105"/>
        </w:rPr>
        <w:t xml:space="preserve"> </w:t>
      </w:r>
      <w:r>
        <w:rPr>
          <w:spacing w:val="1"/>
          <w:w w:val="105"/>
        </w:rPr>
        <w:t xml:space="preserve">uso del cubreboca, </w:t>
      </w:r>
      <w:r w:rsidR="003262F9">
        <w:rPr>
          <w:w w:val="105"/>
        </w:rPr>
        <w:t>etc.</w:t>
      </w:r>
      <w:r w:rsidRPr="0075364D">
        <w:rPr>
          <w:w w:val="105"/>
        </w:rPr>
        <w:t xml:space="preserve"> </w:t>
      </w:r>
    </w:p>
    <w:p w14:paraId="20D9C93C" w14:textId="77777777" w:rsidR="0045181C" w:rsidRDefault="00BC71E2" w:rsidP="00BC71E2">
      <w:pPr>
        <w:pStyle w:val="Textoindependiente"/>
        <w:tabs>
          <w:tab w:val="left" w:pos="6420"/>
        </w:tabs>
        <w:spacing w:before="2"/>
        <w:rPr>
          <w:sz w:val="23"/>
        </w:rPr>
      </w:pPr>
      <w:r>
        <w:rPr>
          <w:sz w:val="23"/>
        </w:rPr>
        <w:tab/>
      </w:r>
    </w:p>
    <w:p w14:paraId="5E09B718" w14:textId="52109A90" w:rsidR="0045181C" w:rsidRDefault="003262F9">
      <w:pPr>
        <w:pStyle w:val="Prrafodelista"/>
        <w:numPr>
          <w:ilvl w:val="0"/>
          <w:numId w:val="5"/>
        </w:numPr>
        <w:tabs>
          <w:tab w:val="left" w:pos="840"/>
        </w:tabs>
        <w:spacing w:line="252" w:lineRule="auto"/>
        <w:ind w:right="964"/>
      </w:pPr>
      <w:r>
        <w:rPr>
          <w:w w:val="105"/>
        </w:rPr>
        <w:t xml:space="preserve">Será competencia de </w:t>
      </w:r>
      <w:r w:rsidR="002C0807">
        <w:rPr>
          <w:w w:val="105"/>
        </w:rPr>
        <w:t>las autoridades escolares</w:t>
      </w:r>
      <w:r>
        <w:rPr>
          <w:w w:val="105"/>
        </w:rPr>
        <w:t xml:space="preserve"> hablar con</w:t>
      </w:r>
      <w:r w:rsidR="004C4D3E">
        <w:rPr>
          <w:w w:val="105"/>
        </w:rPr>
        <w:t xml:space="preserve"> el personal de apoyo y asistencia a la educación</w:t>
      </w:r>
      <w:r>
        <w:rPr>
          <w:w w:val="105"/>
        </w:rPr>
        <w:t xml:space="preserve">, para dar a conocer las medidas preventivas que deberán de implementar en </w:t>
      </w:r>
      <w:r>
        <w:rPr>
          <w:spacing w:val="2"/>
          <w:w w:val="105"/>
        </w:rPr>
        <w:t xml:space="preserve">sus </w:t>
      </w:r>
      <w:r>
        <w:rPr>
          <w:w w:val="105"/>
        </w:rPr>
        <w:t>áreas</w:t>
      </w:r>
      <w:r>
        <w:rPr>
          <w:spacing w:val="-4"/>
          <w:w w:val="105"/>
        </w:rPr>
        <w:t xml:space="preserve"> </w:t>
      </w:r>
      <w:r>
        <w:rPr>
          <w:w w:val="105"/>
        </w:rPr>
        <w:t>de</w:t>
      </w:r>
      <w:r>
        <w:rPr>
          <w:spacing w:val="-3"/>
          <w:w w:val="105"/>
        </w:rPr>
        <w:t xml:space="preserve"> </w:t>
      </w:r>
      <w:r>
        <w:rPr>
          <w:w w:val="105"/>
        </w:rPr>
        <w:t>trabajo</w:t>
      </w:r>
      <w:r>
        <w:rPr>
          <w:spacing w:val="-4"/>
          <w:w w:val="105"/>
        </w:rPr>
        <w:t xml:space="preserve"> </w:t>
      </w:r>
      <w:r>
        <w:rPr>
          <w:w w:val="105"/>
        </w:rPr>
        <w:t>y</w:t>
      </w:r>
      <w:r>
        <w:rPr>
          <w:spacing w:val="-3"/>
          <w:w w:val="105"/>
        </w:rPr>
        <w:t xml:space="preserve"> </w:t>
      </w:r>
      <w:r>
        <w:rPr>
          <w:w w:val="105"/>
        </w:rPr>
        <w:t>al mismo tiempo lograr sensibilizar al personal en el cumplimiento de estas medidas preventivas.</w:t>
      </w:r>
    </w:p>
    <w:p w14:paraId="35C20BAE" w14:textId="77777777" w:rsidR="0045181C" w:rsidRDefault="0045181C">
      <w:pPr>
        <w:pStyle w:val="Textoindependiente"/>
        <w:spacing w:before="7"/>
      </w:pPr>
    </w:p>
    <w:p w14:paraId="7046E4A1" w14:textId="77777777" w:rsidR="00A71EC4" w:rsidRPr="00D12019" w:rsidRDefault="003262F9" w:rsidP="00A71EC4">
      <w:pPr>
        <w:pStyle w:val="Prrafodelista"/>
        <w:numPr>
          <w:ilvl w:val="0"/>
          <w:numId w:val="5"/>
        </w:numPr>
        <w:tabs>
          <w:tab w:val="left" w:pos="840"/>
        </w:tabs>
        <w:spacing w:line="249" w:lineRule="auto"/>
        <w:ind w:right="966"/>
        <w:rPr>
          <w:bCs/>
          <w:w w:val="105"/>
          <w:lang w:val="es-MX"/>
        </w:rPr>
      </w:pPr>
      <w:r>
        <w:rPr>
          <w:w w:val="105"/>
        </w:rPr>
        <w:t xml:space="preserve">Dar a conocer </w:t>
      </w:r>
      <w:r w:rsidR="00630905">
        <w:rPr>
          <w:w w:val="105"/>
        </w:rPr>
        <w:t>a los trabajadore</w:t>
      </w:r>
      <w:r>
        <w:rPr>
          <w:w w:val="105"/>
        </w:rPr>
        <w:t>s el teléfono de emergencia de la autoridad sanitaria</w:t>
      </w:r>
      <w:r>
        <w:rPr>
          <w:spacing w:val="6"/>
          <w:w w:val="105"/>
        </w:rPr>
        <w:t xml:space="preserve"> </w:t>
      </w:r>
      <w:r>
        <w:rPr>
          <w:w w:val="105"/>
        </w:rPr>
        <w:t>(911)</w:t>
      </w:r>
      <w:r w:rsidR="00C5249F">
        <w:rPr>
          <w:w w:val="105"/>
        </w:rPr>
        <w:t xml:space="preserve"> y el de la línea </w:t>
      </w:r>
      <w:r w:rsidR="00C5249F" w:rsidRPr="00D12019">
        <w:rPr>
          <w:w w:val="105"/>
        </w:rPr>
        <w:t>COVID</w:t>
      </w:r>
      <w:r w:rsidR="00A71EC4" w:rsidRPr="00D12019">
        <w:rPr>
          <w:rFonts w:eastAsia="Times New Roman"/>
          <w:bCs/>
          <w:caps/>
          <w:sz w:val="27"/>
          <w:szCs w:val="27"/>
          <w:lang w:val="es-MX" w:eastAsia="es-MX"/>
        </w:rPr>
        <w:t xml:space="preserve"> </w:t>
      </w:r>
      <w:r w:rsidR="00A71EC4" w:rsidRPr="00D12019">
        <w:rPr>
          <w:bCs/>
          <w:w w:val="105"/>
          <w:lang w:val="es-MX"/>
        </w:rPr>
        <w:t>(442)1015205</w:t>
      </w:r>
      <w:r w:rsidR="00D12019">
        <w:rPr>
          <w:bCs/>
          <w:w w:val="105"/>
          <w:lang w:val="es-MX"/>
        </w:rPr>
        <w:t>.</w:t>
      </w:r>
    </w:p>
    <w:p w14:paraId="6ABDED32" w14:textId="77777777" w:rsidR="0045181C" w:rsidRPr="00D12019" w:rsidRDefault="0045181C">
      <w:pPr>
        <w:pStyle w:val="Textoindependiente"/>
        <w:spacing w:before="2"/>
        <w:rPr>
          <w:sz w:val="23"/>
        </w:rPr>
      </w:pPr>
    </w:p>
    <w:p w14:paraId="134188FC" w14:textId="77777777" w:rsidR="0045181C" w:rsidRDefault="003262F9">
      <w:pPr>
        <w:pStyle w:val="Prrafodelista"/>
        <w:numPr>
          <w:ilvl w:val="0"/>
          <w:numId w:val="5"/>
        </w:numPr>
        <w:tabs>
          <w:tab w:val="left" w:pos="840"/>
        </w:tabs>
        <w:spacing w:line="249" w:lineRule="auto"/>
        <w:ind w:right="965"/>
      </w:pPr>
      <w:r>
        <w:rPr>
          <w:w w:val="105"/>
        </w:rPr>
        <w:lastRenderedPageBreak/>
        <w:t>Promover</w:t>
      </w:r>
      <w:r>
        <w:rPr>
          <w:spacing w:val="-7"/>
          <w:w w:val="105"/>
        </w:rPr>
        <w:t xml:space="preserve"> </w:t>
      </w:r>
      <w:r>
        <w:rPr>
          <w:w w:val="105"/>
        </w:rPr>
        <w:t>entre</w:t>
      </w:r>
      <w:r>
        <w:rPr>
          <w:spacing w:val="-5"/>
          <w:w w:val="105"/>
        </w:rPr>
        <w:t xml:space="preserve"> </w:t>
      </w:r>
      <w:r>
        <w:rPr>
          <w:w w:val="105"/>
        </w:rPr>
        <w:t>la</w:t>
      </w:r>
      <w:r>
        <w:rPr>
          <w:spacing w:val="-5"/>
          <w:w w:val="105"/>
        </w:rPr>
        <w:t xml:space="preserve"> </w:t>
      </w:r>
      <w:r>
        <w:rPr>
          <w:w w:val="105"/>
        </w:rPr>
        <w:t>población</w:t>
      </w:r>
      <w:r>
        <w:rPr>
          <w:spacing w:val="-6"/>
          <w:w w:val="105"/>
        </w:rPr>
        <w:t xml:space="preserve"> </w:t>
      </w:r>
      <w:r>
        <w:rPr>
          <w:w w:val="105"/>
        </w:rPr>
        <w:t>trabajadora</w:t>
      </w:r>
      <w:r>
        <w:rPr>
          <w:spacing w:val="-5"/>
          <w:w w:val="105"/>
        </w:rPr>
        <w:t xml:space="preserve"> </w:t>
      </w:r>
      <w:r>
        <w:rPr>
          <w:w w:val="105"/>
        </w:rPr>
        <w:t>los</w:t>
      </w:r>
      <w:r>
        <w:rPr>
          <w:spacing w:val="-5"/>
          <w:w w:val="105"/>
        </w:rPr>
        <w:t xml:space="preserve"> </w:t>
      </w:r>
      <w:r>
        <w:rPr>
          <w:w w:val="105"/>
        </w:rPr>
        <w:t>principios</w:t>
      </w:r>
      <w:r>
        <w:rPr>
          <w:spacing w:val="-6"/>
          <w:w w:val="105"/>
        </w:rPr>
        <w:t xml:space="preserve"> </w:t>
      </w:r>
      <w:r>
        <w:rPr>
          <w:w w:val="105"/>
        </w:rPr>
        <w:t>rectores</w:t>
      </w:r>
      <w:r>
        <w:rPr>
          <w:spacing w:val="-5"/>
          <w:w w:val="105"/>
        </w:rPr>
        <w:t xml:space="preserve"> </w:t>
      </w:r>
      <w:r>
        <w:rPr>
          <w:w w:val="105"/>
        </w:rPr>
        <w:t>de</w:t>
      </w:r>
      <w:r>
        <w:rPr>
          <w:spacing w:val="-6"/>
          <w:w w:val="105"/>
        </w:rPr>
        <w:t xml:space="preserve"> </w:t>
      </w:r>
      <w:r>
        <w:rPr>
          <w:w w:val="105"/>
        </w:rPr>
        <w:t>este</w:t>
      </w:r>
      <w:r>
        <w:rPr>
          <w:spacing w:val="-5"/>
          <w:w w:val="105"/>
        </w:rPr>
        <w:t xml:space="preserve"> </w:t>
      </w:r>
      <w:r>
        <w:rPr>
          <w:w w:val="105"/>
        </w:rPr>
        <w:t>documento, con especial énfasis en la “No Discriminación” para las personas que hayan tenido COVID-19 o hayan convivido con algún familiar que lo tenga o haya</w:t>
      </w:r>
      <w:r>
        <w:rPr>
          <w:spacing w:val="-17"/>
          <w:w w:val="105"/>
        </w:rPr>
        <w:t xml:space="preserve"> </w:t>
      </w:r>
      <w:r>
        <w:rPr>
          <w:w w:val="105"/>
        </w:rPr>
        <w:t>tenido.</w:t>
      </w:r>
    </w:p>
    <w:p w14:paraId="5430DBA6" w14:textId="77777777" w:rsidR="0045181C" w:rsidRDefault="0045181C">
      <w:pPr>
        <w:pStyle w:val="Textoindependiente"/>
        <w:spacing w:before="7"/>
        <w:rPr>
          <w:sz w:val="23"/>
        </w:rPr>
      </w:pPr>
    </w:p>
    <w:p w14:paraId="716760AB" w14:textId="77777777" w:rsidR="0045181C" w:rsidRDefault="003262F9">
      <w:pPr>
        <w:pStyle w:val="Ttulo1"/>
        <w:numPr>
          <w:ilvl w:val="1"/>
          <w:numId w:val="6"/>
        </w:numPr>
        <w:tabs>
          <w:tab w:val="left" w:pos="1031"/>
        </w:tabs>
        <w:spacing w:before="0"/>
      </w:pPr>
      <w:r>
        <w:rPr>
          <w:w w:val="105"/>
        </w:rPr>
        <w:t>Capacitación</w:t>
      </w:r>
    </w:p>
    <w:p w14:paraId="25F47982" w14:textId="77777777" w:rsidR="0045181C" w:rsidRDefault="0045181C">
      <w:pPr>
        <w:pStyle w:val="Textoindependiente"/>
        <w:spacing w:before="10"/>
        <w:rPr>
          <w:b/>
          <w:sz w:val="23"/>
        </w:rPr>
      </w:pPr>
    </w:p>
    <w:p w14:paraId="4F6FF0FE" w14:textId="2FBD4CA4" w:rsidR="0045181C" w:rsidRPr="00F567EF" w:rsidRDefault="0045181C" w:rsidP="00F567EF">
      <w:pPr>
        <w:pStyle w:val="Prrafodelista"/>
        <w:spacing w:before="2"/>
        <w:ind w:firstLine="0"/>
        <w:rPr>
          <w:sz w:val="23"/>
        </w:rPr>
      </w:pPr>
    </w:p>
    <w:p w14:paraId="147D12C6" w14:textId="77777777" w:rsidR="0045181C" w:rsidRDefault="003262F9" w:rsidP="00630905">
      <w:pPr>
        <w:pStyle w:val="Prrafodelista"/>
        <w:numPr>
          <w:ilvl w:val="0"/>
          <w:numId w:val="4"/>
        </w:numPr>
        <w:tabs>
          <w:tab w:val="left" w:pos="840"/>
        </w:tabs>
        <w:spacing w:before="1" w:line="249" w:lineRule="auto"/>
        <w:ind w:right="966"/>
      </w:pPr>
      <w:r>
        <w:rPr>
          <w:w w:val="105"/>
        </w:rPr>
        <w:t>Capacitar</w:t>
      </w:r>
      <w:r>
        <w:rPr>
          <w:spacing w:val="-6"/>
          <w:w w:val="105"/>
        </w:rPr>
        <w:t xml:space="preserve"> </w:t>
      </w:r>
      <w:r>
        <w:rPr>
          <w:w w:val="105"/>
        </w:rPr>
        <w:t>a</w:t>
      </w:r>
      <w:r>
        <w:rPr>
          <w:spacing w:val="-5"/>
          <w:w w:val="105"/>
        </w:rPr>
        <w:t xml:space="preserve"> </w:t>
      </w:r>
      <w:r>
        <w:rPr>
          <w:w w:val="105"/>
        </w:rPr>
        <w:t>las</w:t>
      </w:r>
      <w:r>
        <w:rPr>
          <w:spacing w:val="-5"/>
          <w:w w:val="105"/>
        </w:rPr>
        <w:t xml:space="preserve"> </w:t>
      </w:r>
      <w:r>
        <w:rPr>
          <w:w w:val="105"/>
        </w:rPr>
        <w:t>personas</w:t>
      </w:r>
      <w:r>
        <w:rPr>
          <w:spacing w:val="-4"/>
          <w:w w:val="105"/>
        </w:rPr>
        <w:t xml:space="preserve"> </w:t>
      </w:r>
      <w:r>
        <w:rPr>
          <w:w w:val="105"/>
        </w:rPr>
        <w:t>trabajadoras</w:t>
      </w:r>
      <w:r>
        <w:rPr>
          <w:spacing w:val="-5"/>
          <w:w w:val="105"/>
        </w:rPr>
        <w:t xml:space="preserve"> </w:t>
      </w:r>
      <w:r>
        <w:rPr>
          <w:w w:val="105"/>
        </w:rPr>
        <w:t>sobre</w:t>
      </w:r>
      <w:r>
        <w:rPr>
          <w:spacing w:val="-5"/>
          <w:w w:val="105"/>
        </w:rPr>
        <w:t xml:space="preserve"> </w:t>
      </w:r>
      <w:r>
        <w:rPr>
          <w:w w:val="105"/>
        </w:rPr>
        <w:t>las</w:t>
      </w:r>
      <w:r>
        <w:rPr>
          <w:spacing w:val="-4"/>
          <w:w w:val="105"/>
        </w:rPr>
        <w:t xml:space="preserve"> </w:t>
      </w:r>
      <w:r>
        <w:rPr>
          <w:w w:val="105"/>
        </w:rPr>
        <w:t>medidas</w:t>
      </w:r>
      <w:r>
        <w:rPr>
          <w:spacing w:val="-5"/>
          <w:w w:val="105"/>
        </w:rPr>
        <w:t xml:space="preserve"> </w:t>
      </w:r>
      <w:r>
        <w:rPr>
          <w:w w:val="105"/>
        </w:rPr>
        <w:t>que</w:t>
      </w:r>
      <w:r>
        <w:rPr>
          <w:spacing w:val="-5"/>
          <w:w w:val="105"/>
        </w:rPr>
        <w:t xml:space="preserve"> </w:t>
      </w:r>
      <w:r>
        <w:rPr>
          <w:w w:val="105"/>
        </w:rPr>
        <w:t>se</w:t>
      </w:r>
      <w:r>
        <w:rPr>
          <w:spacing w:val="-5"/>
          <w:w w:val="105"/>
        </w:rPr>
        <w:t xml:space="preserve"> </w:t>
      </w:r>
      <w:r>
        <w:rPr>
          <w:w w:val="105"/>
        </w:rPr>
        <w:t>implementarán</w:t>
      </w:r>
      <w:r>
        <w:rPr>
          <w:spacing w:val="-4"/>
          <w:w w:val="105"/>
        </w:rPr>
        <w:t xml:space="preserve"> </w:t>
      </w:r>
      <w:r>
        <w:rPr>
          <w:w w:val="105"/>
        </w:rPr>
        <w:t>en el centro de trabajo como parte de la estrategia de Nueva</w:t>
      </w:r>
      <w:r>
        <w:rPr>
          <w:spacing w:val="-7"/>
          <w:w w:val="105"/>
        </w:rPr>
        <w:t xml:space="preserve"> </w:t>
      </w:r>
      <w:r>
        <w:rPr>
          <w:w w:val="105"/>
        </w:rPr>
        <w:t>Normalidad.</w:t>
      </w:r>
    </w:p>
    <w:p w14:paraId="1D45E8E2" w14:textId="77777777" w:rsidR="0045181C" w:rsidRDefault="0045181C" w:rsidP="00630905">
      <w:pPr>
        <w:pStyle w:val="Textoindependiente"/>
        <w:spacing w:before="6"/>
        <w:jc w:val="both"/>
        <w:rPr>
          <w:sz w:val="23"/>
        </w:rPr>
      </w:pPr>
    </w:p>
    <w:p w14:paraId="1E03ED5C" w14:textId="5AFBBAD0" w:rsidR="0045181C" w:rsidRPr="00311EEB" w:rsidRDefault="002C0807" w:rsidP="00630905">
      <w:pPr>
        <w:pStyle w:val="Prrafodelista"/>
        <w:numPr>
          <w:ilvl w:val="0"/>
          <w:numId w:val="4"/>
        </w:numPr>
        <w:tabs>
          <w:tab w:val="left" w:pos="840"/>
        </w:tabs>
        <w:spacing w:before="2" w:line="249" w:lineRule="auto"/>
        <w:ind w:right="967"/>
        <w:rPr>
          <w:sz w:val="23"/>
        </w:rPr>
      </w:pPr>
      <w:r>
        <w:rPr>
          <w:w w:val="105"/>
        </w:rPr>
        <w:t>La autoridad escolar</w:t>
      </w:r>
      <w:r w:rsidR="004C4D3E">
        <w:rPr>
          <w:w w:val="105"/>
        </w:rPr>
        <w:t xml:space="preserve"> podrá establecer</w:t>
      </w:r>
      <w:r w:rsidR="00F567EF">
        <w:rPr>
          <w:w w:val="105"/>
        </w:rPr>
        <w:t xml:space="preserve"> </w:t>
      </w:r>
      <w:r w:rsidR="003262F9" w:rsidRPr="00311EEB">
        <w:rPr>
          <w:w w:val="105"/>
        </w:rPr>
        <w:t>un programa de capacitación para el personal sobre las acciones y medidas para prevenir y evitar cadenas de contagio por COVID-19 (puede</w:t>
      </w:r>
      <w:r w:rsidR="003262F9" w:rsidRPr="00311EEB">
        <w:rPr>
          <w:spacing w:val="-32"/>
          <w:w w:val="105"/>
        </w:rPr>
        <w:t xml:space="preserve"> </w:t>
      </w:r>
      <w:r w:rsidR="003262F9" w:rsidRPr="00311EEB">
        <w:rPr>
          <w:w w:val="105"/>
        </w:rPr>
        <w:t>hacerse uso del material disponible en las diversas plataformas oficiales</w:t>
      </w:r>
      <w:r w:rsidR="003262F9" w:rsidRPr="00311EEB">
        <w:rPr>
          <w:spacing w:val="-21"/>
          <w:w w:val="105"/>
        </w:rPr>
        <w:t xml:space="preserve"> </w:t>
      </w:r>
      <w:r w:rsidR="003262F9" w:rsidRPr="00311EEB">
        <w:rPr>
          <w:w w:val="105"/>
        </w:rPr>
        <w:t>existentes).</w:t>
      </w:r>
      <w:r w:rsidR="009523D0" w:rsidRPr="00311EEB">
        <w:rPr>
          <w:w w:val="105"/>
        </w:rPr>
        <w:t xml:space="preserve">  Cursos en línea gratuitos en la siguiente liga. </w:t>
      </w:r>
      <w:hyperlink r:id="rId10" w:history="1">
        <w:r w:rsidR="00311EEB" w:rsidRPr="00311EEB">
          <w:rPr>
            <w:rStyle w:val="Hipervnculo"/>
            <w:w w:val="105"/>
          </w:rPr>
          <w:t>https://climss.imss.gob.mx/</w:t>
        </w:r>
      </w:hyperlink>
      <w:r w:rsidR="00311EEB" w:rsidRPr="00311EEB">
        <w:rPr>
          <w:w w:val="105"/>
          <w:u w:val="single"/>
        </w:rPr>
        <w:t xml:space="preserve"> </w:t>
      </w:r>
    </w:p>
    <w:p w14:paraId="17B5B24C" w14:textId="77777777" w:rsidR="00311EEB" w:rsidRPr="00311EEB" w:rsidRDefault="00311EEB" w:rsidP="00630905">
      <w:pPr>
        <w:pStyle w:val="Prrafodelista"/>
        <w:rPr>
          <w:sz w:val="23"/>
        </w:rPr>
      </w:pPr>
    </w:p>
    <w:p w14:paraId="19EAD106" w14:textId="77777777" w:rsidR="0045181C" w:rsidRDefault="0045181C" w:rsidP="00F03AA6">
      <w:pPr>
        <w:pStyle w:val="Textoindependiente"/>
        <w:tabs>
          <w:tab w:val="left" w:pos="9923"/>
        </w:tabs>
        <w:ind w:right="378"/>
        <w:rPr>
          <w:sz w:val="20"/>
        </w:rPr>
      </w:pPr>
    </w:p>
    <w:p w14:paraId="606195F0" w14:textId="77777777" w:rsidR="0045181C" w:rsidRDefault="0045181C">
      <w:pPr>
        <w:pStyle w:val="Textoindependiente"/>
        <w:spacing w:before="4"/>
        <w:rPr>
          <w:sz w:val="21"/>
        </w:rPr>
      </w:pPr>
    </w:p>
    <w:p w14:paraId="1AC21253" w14:textId="61BB8B73" w:rsidR="0045181C" w:rsidRDefault="0062475F">
      <w:pPr>
        <w:pStyle w:val="Ttulo1"/>
        <w:numPr>
          <w:ilvl w:val="1"/>
          <w:numId w:val="6"/>
        </w:numPr>
        <w:tabs>
          <w:tab w:val="left" w:pos="1031"/>
        </w:tabs>
      </w:pPr>
      <w:r>
        <w:rPr>
          <w:w w:val="105"/>
        </w:rPr>
        <w:t>Medidas de prevención de contagios en los Centros de Trabajo</w:t>
      </w:r>
      <w:bookmarkStart w:id="0" w:name="_GoBack"/>
      <w:bookmarkEnd w:id="0"/>
    </w:p>
    <w:p w14:paraId="2245B07A" w14:textId="77777777" w:rsidR="0045181C" w:rsidRDefault="0045181C">
      <w:pPr>
        <w:pStyle w:val="Textoindependiente"/>
        <w:spacing w:before="10"/>
        <w:rPr>
          <w:b/>
          <w:sz w:val="23"/>
        </w:rPr>
      </w:pPr>
    </w:p>
    <w:p w14:paraId="6690063E" w14:textId="449CD1B3" w:rsidR="0045181C" w:rsidRDefault="003262F9">
      <w:pPr>
        <w:pStyle w:val="Textoindependiente"/>
        <w:spacing w:line="252" w:lineRule="auto"/>
        <w:ind w:left="119" w:right="967"/>
        <w:jc w:val="both"/>
      </w:pPr>
      <w:r>
        <w:rPr>
          <w:w w:val="105"/>
        </w:rPr>
        <w:t>Cuando se sospeche o se sepa que existe una infección en</w:t>
      </w:r>
      <w:r w:rsidR="00F800FF">
        <w:rPr>
          <w:w w:val="105"/>
        </w:rPr>
        <w:t xml:space="preserve"> el centro de trabajo</w:t>
      </w:r>
      <w:r>
        <w:rPr>
          <w:w w:val="105"/>
        </w:rPr>
        <w:t>, con la finalidad de contenerla, y evitar la propagación del virus entre el personal, se deberán tomar las siguientes medidas:</w:t>
      </w:r>
    </w:p>
    <w:p w14:paraId="3E4C7521" w14:textId="77777777" w:rsidR="0045181C" w:rsidRDefault="0045181C">
      <w:pPr>
        <w:pStyle w:val="Textoindependiente"/>
        <w:spacing w:before="11"/>
      </w:pPr>
    </w:p>
    <w:p w14:paraId="1E53C80B" w14:textId="68F2AE0B" w:rsidR="00DB1ED3" w:rsidRDefault="002260DE" w:rsidP="00DB1ED3">
      <w:pPr>
        <w:pStyle w:val="Prrafodelista"/>
        <w:numPr>
          <w:ilvl w:val="0"/>
          <w:numId w:val="3"/>
        </w:numPr>
        <w:tabs>
          <w:tab w:val="left" w:pos="840"/>
        </w:tabs>
        <w:spacing w:line="249" w:lineRule="auto"/>
        <w:ind w:right="965"/>
        <w:jc w:val="both"/>
      </w:pPr>
      <w:r>
        <w:rPr>
          <w:w w:val="105"/>
        </w:rPr>
        <w:t>A</w:t>
      </w:r>
      <w:r w:rsidR="000B1264">
        <w:rPr>
          <w:w w:val="105"/>
        </w:rPr>
        <w:t>l pers</w:t>
      </w:r>
      <w:r w:rsidR="00630905">
        <w:rPr>
          <w:w w:val="105"/>
        </w:rPr>
        <w:t>onal que presente síntomas con características similares al COVID-19</w:t>
      </w:r>
      <w:r w:rsidR="00DB1ED3">
        <w:rPr>
          <w:w w:val="105"/>
        </w:rPr>
        <w:t>,</w:t>
      </w:r>
      <w:r w:rsidR="00630905" w:rsidRPr="00630905">
        <w:rPr>
          <w:w w:val="105"/>
        </w:rPr>
        <w:t xml:space="preserve"> </w:t>
      </w:r>
      <w:r w:rsidR="00630905">
        <w:rPr>
          <w:w w:val="105"/>
        </w:rPr>
        <w:t>tal es el caso como dificultad para respirar, se deberá remitir al centro de a</w:t>
      </w:r>
      <w:r w:rsidR="00DB1ED3">
        <w:rPr>
          <w:w w:val="105"/>
        </w:rPr>
        <w:t>tención médica; si no se llegaran</w:t>
      </w:r>
      <w:r w:rsidR="00630905">
        <w:rPr>
          <w:w w:val="105"/>
        </w:rPr>
        <w:t xml:space="preserve"> a identificar los posibles síntomas, solicitarle se resguarde en casa y llame a la línea Covid para su ate</w:t>
      </w:r>
      <w:r w:rsidR="00DB1ED3">
        <w:rPr>
          <w:w w:val="105"/>
        </w:rPr>
        <w:t>nción y reorientación.</w:t>
      </w:r>
    </w:p>
    <w:p w14:paraId="5A5EF883" w14:textId="77777777" w:rsidR="00DB1ED3" w:rsidRPr="00DB1ED3" w:rsidRDefault="00DB1ED3" w:rsidP="00DB1ED3">
      <w:pPr>
        <w:tabs>
          <w:tab w:val="left" w:pos="840"/>
        </w:tabs>
        <w:spacing w:line="249" w:lineRule="auto"/>
        <w:ind w:right="965"/>
        <w:jc w:val="both"/>
      </w:pPr>
    </w:p>
    <w:p w14:paraId="16364F74" w14:textId="2E68E3D8" w:rsidR="00D5204D" w:rsidRPr="00D5204D" w:rsidRDefault="00DB1ED3" w:rsidP="00DB1ED3">
      <w:pPr>
        <w:pStyle w:val="Prrafodelista"/>
        <w:numPr>
          <w:ilvl w:val="0"/>
          <w:numId w:val="3"/>
        </w:numPr>
        <w:tabs>
          <w:tab w:val="left" w:pos="840"/>
        </w:tabs>
        <w:spacing w:line="249" w:lineRule="auto"/>
        <w:ind w:right="965"/>
        <w:jc w:val="both"/>
      </w:pPr>
      <w:r>
        <w:rPr>
          <w:w w:val="105"/>
        </w:rPr>
        <w:t>Los trabajadores que se encuentren en el supuesto anterior, deberán acredita</w:t>
      </w:r>
      <w:r w:rsidR="00585B3C">
        <w:rPr>
          <w:w w:val="105"/>
        </w:rPr>
        <w:t>r ante la autoridad</w:t>
      </w:r>
      <w:r>
        <w:rPr>
          <w:w w:val="105"/>
        </w:rPr>
        <w:t xml:space="preserve"> escolar</w:t>
      </w:r>
      <w:r w:rsidRPr="00DB1ED3">
        <w:rPr>
          <w:w w:val="105"/>
        </w:rPr>
        <w:t xml:space="preserve"> </w:t>
      </w:r>
      <w:r w:rsidRPr="00DB1ED3">
        <w:rPr>
          <w:w w:val="105"/>
        </w:rPr>
        <w:t>su estado de salud</w:t>
      </w:r>
      <w:r>
        <w:rPr>
          <w:w w:val="105"/>
        </w:rPr>
        <w:t>, mediante</w:t>
      </w:r>
      <w:r w:rsidR="006437BC" w:rsidRPr="00DB1ED3">
        <w:rPr>
          <w:w w:val="105"/>
        </w:rPr>
        <w:t xml:space="preserve"> reporte</w:t>
      </w:r>
      <w:r w:rsidR="00664161" w:rsidRPr="00DB1ED3">
        <w:rPr>
          <w:w w:val="105"/>
        </w:rPr>
        <w:t xml:space="preserve"> médico oficial expedido por instituciones públicas</w:t>
      </w:r>
      <w:r w:rsidR="006437BC" w:rsidRPr="00DB1ED3">
        <w:rPr>
          <w:w w:val="105"/>
        </w:rPr>
        <w:t>,</w:t>
      </w:r>
      <w:r>
        <w:rPr>
          <w:w w:val="105"/>
        </w:rPr>
        <w:t xml:space="preserve"> a efecto de notificarlo al </w:t>
      </w:r>
      <w:r w:rsidR="006437BC" w:rsidRPr="00DB1ED3">
        <w:rPr>
          <w:w w:val="105"/>
        </w:rPr>
        <w:t xml:space="preserve">nivel educativo correspondiente en la </w:t>
      </w:r>
      <w:r w:rsidR="003262F9" w:rsidRPr="00DB1ED3">
        <w:rPr>
          <w:w w:val="105"/>
        </w:rPr>
        <w:t>USEBEQ.</w:t>
      </w:r>
      <w:r w:rsidR="00BC340C" w:rsidRPr="00DB1ED3">
        <w:rPr>
          <w:w w:val="105"/>
        </w:rPr>
        <w:t xml:space="preserve"> </w:t>
      </w:r>
    </w:p>
    <w:p w14:paraId="3C92CE29" w14:textId="77777777" w:rsidR="00D5204D" w:rsidRPr="00D5204D" w:rsidRDefault="00D5204D" w:rsidP="00D5204D">
      <w:pPr>
        <w:pStyle w:val="Prrafodelista"/>
        <w:rPr>
          <w:w w:val="105"/>
        </w:rPr>
      </w:pPr>
    </w:p>
    <w:p w14:paraId="66FBDD80" w14:textId="14272C1D" w:rsidR="0045181C" w:rsidRPr="007C036D" w:rsidRDefault="003262F9" w:rsidP="00D5204D">
      <w:pPr>
        <w:pStyle w:val="Prrafodelista"/>
        <w:numPr>
          <w:ilvl w:val="0"/>
          <w:numId w:val="3"/>
        </w:numPr>
        <w:tabs>
          <w:tab w:val="left" w:pos="840"/>
        </w:tabs>
        <w:spacing w:before="7" w:line="249" w:lineRule="auto"/>
        <w:ind w:right="969"/>
        <w:jc w:val="both"/>
      </w:pPr>
      <w:r w:rsidRPr="007C036D">
        <w:rPr>
          <w:w w:val="105"/>
        </w:rPr>
        <w:t>Evitar el retorno de personas</w:t>
      </w:r>
      <w:r w:rsidR="007C036D" w:rsidRPr="007C036D">
        <w:rPr>
          <w:w w:val="105"/>
        </w:rPr>
        <w:t xml:space="preserve"> confirmadas con Covid-19 que no presenten su alta médica;</w:t>
      </w:r>
      <w:r w:rsidRPr="007C036D">
        <w:rPr>
          <w:w w:val="105"/>
        </w:rPr>
        <w:t xml:space="preserve"> </w:t>
      </w:r>
      <w:r w:rsidR="002260DE" w:rsidRPr="007C036D">
        <w:rPr>
          <w:w w:val="105"/>
        </w:rPr>
        <w:t>l</w:t>
      </w:r>
      <w:r w:rsidR="00D5204D" w:rsidRPr="007C036D">
        <w:rPr>
          <w:w w:val="105"/>
        </w:rPr>
        <w:t>a reincorporación</w:t>
      </w:r>
      <w:r w:rsidR="00D615BD">
        <w:rPr>
          <w:w w:val="105"/>
        </w:rPr>
        <w:t xml:space="preserve"> de la autoridad escolar,</w:t>
      </w:r>
      <w:r w:rsidR="00D5204D" w:rsidRPr="007C036D">
        <w:rPr>
          <w:w w:val="105"/>
        </w:rPr>
        <w:t xml:space="preserve"> de </w:t>
      </w:r>
      <w:r w:rsidR="00D615BD">
        <w:rPr>
          <w:w w:val="105"/>
        </w:rPr>
        <w:t>personal de apoyo y asistencia a la educación,</w:t>
      </w:r>
      <w:r w:rsidR="00D5204D" w:rsidRPr="007C036D">
        <w:rPr>
          <w:w w:val="105"/>
        </w:rPr>
        <w:t xml:space="preserve"> con síntomas o que hayan sido confirmados, deberá ejecutarse de conformidad con los lineamientos que determinen las autoridades sanitarias competentes</w:t>
      </w:r>
      <w:r w:rsidR="007C036D">
        <w:rPr>
          <w:w w:val="105"/>
        </w:rPr>
        <w:t>.</w:t>
      </w:r>
    </w:p>
    <w:p w14:paraId="676D52D6" w14:textId="77777777" w:rsidR="0045181C" w:rsidRDefault="0045181C">
      <w:pPr>
        <w:pStyle w:val="Textoindependiente"/>
        <w:spacing w:before="1"/>
        <w:rPr>
          <w:sz w:val="23"/>
        </w:rPr>
      </w:pPr>
    </w:p>
    <w:p w14:paraId="3209AEA3" w14:textId="57AA67CA" w:rsidR="00664161" w:rsidRPr="00664161" w:rsidRDefault="00585B3C" w:rsidP="0089671E">
      <w:pPr>
        <w:pStyle w:val="Prrafodelista"/>
        <w:numPr>
          <w:ilvl w:val="0"/>
          <w:numId w:val="3"/>
        </w:numPr>
        <w:tabs>
          <w:tab w:val="left" w:pos="840"/>
        </w:tabs>
        <w:spacing w:before="3" w:line="249" w:lineRule="auto"/>
        <w:ind w:right="965"/>
        <w:jc w:val="both"/>
        <w:rPr>
          <w:sz w:val="23"/>
        </w:rPr>
      </w:pPr>
      <w:r>
        <w:rPr>
          <w:w w:val="105"/>
        </w:rPr>
        <w:t>La autoridad</w:t>
      </w:r>
      <w:r w:rsidR="00664161" w:rsidRPr="00664161">
        <w:rPr>
          <w:w w:val="105"/>
        </w:rPr>
        <w:t xml:space="preserve"> escolar</w:t>
      </w:r>
      <w:r w:rsidR="001F48B6" w:rsidRPr="00664161">
        <w:rPr>
          <w:w w:val="105"/>
        </w:rPr>
        <w:t xml:space="preserve"> </w:t>
      </w:r>
      <w:r w:rsidR="002260DE" w:rsidRPr="00664161">
        <w:rPr>
          <w:w w:val="105"/>
        </w:rPr>
        <w:t>deberá l</w:t>
      </w:r>
      <w:r w:rsidR="003262F9" w:rsidRPr="00664161">
        <w:rPr>
          <w:w w:val="105"/>
        </w:rPr>
        <w:t>levar el registro y seguimiento del personal en re</w:t>
      </w:r>
      <w:r w:rsidR="00664161">
        <w:rPr>
          <w:w w:val="105"/>
        </w:rPr>
        <w:t>sguardo domiciliario voluntario.</w:t>
      </w:r>
    </w:p>
    <w:p w14:paraId="624FFF80" w14:textId="77777777" w:rsidR="00664161" w:rsidRPr="00664161" w:rsidRDefault="00664161" w:rsidP="00664161">
      <w:pPr>
        <w:pStyle w:val="Prrafodelista"/>
        <w:tabs>
          <w:tab w:val="left" w:pos="840"/>
        </w:tabs>
        <w:spacing w:before="3" w:line="249" w:lineRule="auto"/>
        <w:ind w:right="965" w:firstLine="0"/>
        <w:rPr>
          <w:sz w:val="23"/>
        </w:rPr>
      </w:pPr>
    </w:p>
    <w:p w14:paraId="23870E5B" w14:textId="77777777" w:rsidR="0045181C" w:rsidRDefault="003262F9">
      <w:pPr>
        <w:pStyle w:val="Prrafodelista"/>
        <w:numPr>
          <w:ilvl w:val="0"/>
          <w:numId w:val="3"/>
        </w:numPr>
        <w:tabs>
          <w:tab w:val="left" w:pos="840"/>
        </w:tabs>
        <w:spacing w:line="252" w:lineRule="auto"/>
        <w:ind w:right="962"/>
        <w:jc w:val="both"/>
      </w:pPr>
      <w:r>
        <w:rPr>
          <w:w w:val="105"/>
        </w:rPr>
        <w:t>Incentivar al personal con sospecha o confirmación de COVID-19 a cumplir con el resguardo</w:t>
      </w:r>
      <w:r>
        <w:rPr>
          <w:spacing w:val="-7"/>
          <w:w w:val="105"/>
        </w:rPr>
        <w:t xml:space="preserve"> </w:t>
      </w:r>
      <w:r>
        <w:rPr>
          <w:w w:val="105"/>
        </w:rPr>
        <w:t>domiciliario</w:t>
      </w:r>
      <w:r>
        <w:rPr>
          <w:spacing w:val="-6"/>
          <w:w w:val="105"/>
        </w:rPr>
        <w:t xml:space="preserve"> </w:t>
      </w:r>
      <w:r>
        <w:rPr>
          <w:w w:val="105"/>
        </w:rPr>
        <w:t>corresponsable,</w:t>
      </w:r>
      <w:r>
        <w:rPr>
          <w:spacing w:val="-8"/>
          <w:w w:val="105"/>
        </w:rPr>
        <w:t xml:space="preserve"> </w:t>
      </w:r>
      <w:r>
        <w:rPr>
          <w:w w:val="105"/>
        </w:rPr>
        <w:t>que</w:t>
      </w:r>
      <w:r>
        <w:rPr>
          <w:spacing w:val="-6"/>
          <w:w w:val="105"/>
        </w:rPr>
        <w:t xml:space="preserve"> </w:t>
      </w:r>
      <w:r>
        <w:rPr>
          <w:w w:val="105"/>
        </w:rPr>
        <w:t>es</w:t>
      </w:r>
      <w:r>
        <w:rPr>
          <w:spacing w:val="-7"/>
          <w:w w:val="105"/>
        </w:rPr>
        <w:t xml:space="preserve"> </w:t>
      </w:r>
      <w:r>
        <w:rPr>
          <w:w w:val="105"/>
        </w:rPr>
        <w:t>la</w:t>
      </w:r>
      <w:r>
        <w:rPr>
          <w:spacing w:val="-6"/>
          <w:w w:val="105"/>
        </w:rPr>
        <w:t xml:space="preserve"> </w:t>
      </w:r>
      <w:r>
        <w:rPr>
          <w:w w:val="105"/>
        </w:rPr>
        <w:t>limitación</w:t>
      </w:r>
      <w:r>
        <w:rPr>
          <w:spacing w:val="-6"/>
          <w:w w:val="105"/>
        </w:rPr>
        <w:t xml:space="preserve"> </w:t>
      </w:r>
      <w:r>
        <w:rPr>
          <w:w w:val="105"/>
        </w:rPr>
        <w:t>voluntaria</w:t>
      </w:r>
      <w:r>
        <w:rPr>
          <w:spacing w:val="-7"/>
          <w:w w:val="105"/>
        </w:rPr>
        <w:t xml:space="preserve"> </w:t>
      </w:r>
      <w:r>
        <w:rPr>
          <w:w w:val="105"/>
        </w:rPr>
        <w:t>y</w:t>
      </w:r>
      <w:r>
        <w:rPr>
          <w:spacing w:val="-6"/>
          <w:w w:val="105"/>
        </w:rPr>
        <w:t xml:space="preserve"> </w:t>
      </w:r>
      <w:r>
        <w:rPr>
          <w:w w:val="105"/>
        </w:rPr>
        <w:t>temporal</w:t>
      </w:r>
      <w:r>
        <w:rPr>
          <w:spacing w:val="-8"/>
          <w:w w:val="105"/>
        </w:rPr>
        <w:t xml:space="preserve"> </w:t>
      </w:r>
      <w:r>
        <w:rPr>
          <w:w w:val="105"/>
        </w:rPr>
        <w:t xml:space="preserve">de la movilidad de una persona, para permanecer en su domicilio </w:t>
      </w:r>
      <w:r>
        <w:rPr>
          <w:w w:val="105"/>
        </w:rPr>
        <w:lastRenderedPageBreak/>
        <w:t>de residencia o en un sitio distinto al espacio público para evitar un sucesivo contagio de la enfermedad en la institución. Este resguardo también puede ocurrir debido a la condición de vulnerabilidad de la persona, o debido al tipo de actividad que desempeña en el centro de</w:t>
      </w:r>
      <w:r>
        <w:rPr>
          <w:spacing w:val="5"/>
          <w:w w:val="105"/>
        </w:rPr>
        <w:t xml:space="preserve"> </w:t>
      </w:r>
      <w:r>
        <w:rPr>
          <w:w w:val="105"/>
        </w:rPr>
        <w:t>trabajo.</w:t>
      </w:r>
    </w:p>
    <w:p w14:paraId="0F3E8B1C" w14:textId="77777777" w:rsidR="0045181C" w:rsidRDefault="0045181C">
      <w:pPr>
        <w:pStyle w:val="Textoindependiente"/>
        <w:spacing w:before="4"/>
      </w:pPr>
    </w:p>
    <w:p w14:paraId="6D6B60AD" w14:textId="14F96A44" w:rsidR="0045181C" w:rsidRPr="002410A6" w:rsidRDefault="003262F9">
      <w:pPr>
        <w:pStyle w:val="Prrafodelista"/>
        <w:numPr>
          <w:ilvl w:val="0"/>
          <w:numId w:val="3"/>
        </w:numPr>
        <w:tabs>
          <w:tab w:val="left" w:pos="840"/>
        </w:tabs>
        <w:spacing w:line="252" w:lineRule="auto"/>
        <w:ind w:right="964"/>
        <w:jc w:val="both"/>
      </w:pPr>
      <w:r>
        <w:rPr>
          <w:w w:val="105"/>
        </w:rPr>
        <w:t xml:space="preserve">El trabajador tendrá la obligación de notificar </w:t>
      </w:r>
      <w:r w:rsidR="002C0807">
        <w:rPr>
          <w:w w:val="105"/>
        </w:rPr>
        <w:t>a la autoridad escolar</w:t>
      </w:r>
      <w:r w:rsidR="00394A56">
        <w:rPr>
          <w:w w:val="105"/>
        </w:rPr>
        <w:t>,</w:t>
      </w:r>
      <w:r>
        <w:rPr>
          <w:w w:val="105"/>
        </w:rPr>
        <w:t xml:space="preserve"> si algún familiar está como sospechoso o confirmado de Covid-19, con el cual haya tenido reciente contacto, para tomar las medida</w:t>
      </w:r>
      <w:r w:rsidR="00394A56">
        <w:rPr>
          <w:w w:val="105"/>
        </w:rPr>
        <w:t>s</w:t>
      </w:r>
      <w:r w:rsidR="00491DE5">
        <w:rPr>
          <w:w w:val="105"/>
        </w:rPr>
        <w:t xml:space="preserve"> de prevención necesarias</w:t>
      </w:r>
      <w:r>
        <w:rPr>
          <w:spacing w:val="2"/>
          <w:w w:val="105"/>
        </w:rPr>
        <w:t>.</w:t>
      </w:r>
    </w:p>
    <w:p w14:paraId="6DF027F7" w14:textId="05F00E72" w:rsidR="005710E6" w:rsidRDefault="005710E6" w:rsidP="00DB1ED3"/>
    <w:p w14:paraId="313A178E" w14:textId="517688D4" w:rsidR="002260DE" w:rsidRDefault="005710E6">
      <w:pPr>
        <w:pStyle w:val="Prrafodelista"/>
        <w:numPr>
          <w:ilvl w:val="0"/>
          <w:numId w:val="3"/>
        </w:numPr>
        <w:tabs>
          <w:tab w:val="left" w:pos="840"/>
        </w:tabs>
        <w:spacing w:line="252" w:lineRule="auto"/>
        <w:ind w:right="964"/>
        <w:jc w:val="both"/>
      </w:pPr>
      <w:r w:rsidRPr="005710E6">
        <w:t xml:space="preserve">En caso de que </w:t>
      </w:r>
      <w:r>
        <w:t xml:space="preserve">personal del </w:t>
      </w:r>
      <w:r w:rsidR="00E639AA">
        <w:t>centro de trabajo</w:t>
      </w:r>
      <w:r w:rsidRPr="005710E6">
        <w:t xml:space="preserve"> sea confirmado por laboratorio </w:t>
      </w:r>
      <w:r w:rsidR="002260DE">
        <w:t>con</w:t>
      </w:r>
      <w:r w:rsidRPr="005710E6">
        <w:t xml:space="preserve"> COVID-19, </w:t>
      </w:r>
      <w:r w:rsidR="00585B3C">
        <w:t>la autoridad escolar</w:t>
      </w:r>
      <w:r>
        <w:t xml:space="preserve"> deberá ponerse </w:t>
      </w:r>
      <w:r w:rsidR="002260DE">
        <w:t>en contacto</w:t>
      </w:r>
      <w:r>
        <w:t xml:space="preserve"> con su nivel educativo </w:t>
      </w:r>
      <w:r w:rsidRPr="005710E6">
        <w:t xml:space="preserve">para informar del caso, </w:t>
      </w:r>
      <w:r w:rsidR="002260DE">
        <w:t>e</w:t>
      </w:r>
      <w:r w:rsidR="00E639AA">
        <w:t>l centro de trabajo</w:t>
      </w:r>
      <w:r w:rsidRPr="005710E6">
        <w:t xml:space="preserve"> junto con </w:t>
      </w:r>
      <w:r>
        <w:t>su nivel educativo,</w:t>
      </w:r>
      <w:r w:rsidRPr="005710E6">
        <w:t xml:space="preserve"> realizará</w:t>
      </w:r>
      <w:r>
        <w:t>n</w:t>
      </w:r>
      <w:r w:rsidRPr="005710E6">
        <w:t xml:space="preserve"> una evaluación de riesgo y determinarán las actuaciones y medidas a llev</w:t>
      </w:r>
      <w:r>
        <w:t xml:space="preserve">ar a cabo. </w:t>
      </w:r>
    </w:p>
    <w:p w14:paraId="1CA680EC" w14:textId="77777777" w:rsidR="002260DE" w:rsidRDefault="002260DE" w:rsidP="002260DE">
      <w:pPr>
        <w:pStyle w:val="Prrafodelista"/>
      </w:pPr>
    </w:p>
    <w:p w14:paraId="3AACAB83" w14:textId="575C2899" w:rsidR="002260DE" w:rsidRDefault="005710E6" w:rsidP="002260DE">
      <w:pPr>
        <w:pStyle w:val="Prrafodelista"/>
        <w:tabs>
          <w:tab w:val="left" w:pos="840"/>
        </w:tabs>
        <w:spacing w:line="252" w:lineRule="auto"/>
        <w:ind w:right="964" w:firstLine="0"/>
      </w:pPr>
      <w:r>
        <w:t xml:space="preserve">De manera </w:t>
      </w:r>
      <w:r w:rsidR="002260DE">
        <w:t xml:space="preserve">general, </w:t>
      </w:r>
      <w:r w:rsidR="00491DE5">
        <w:t>podrá realizarse</w:t>
      </w:r>
      <w:r w:rsidR="007C036D">
        <w:t xml:space="preserve"> el cierre temporal del plantel educativo,</w:t>
      </w:r>
      <w:r w:rsidRPr="005710E6">
        <w:t xml:space="preserve"> donde se identifique</w:t>
      </w:r>
      <w:r>
        <w:t xml:space="preserve"> algún</w:t>
      </w:r>
      <w:r w:rsidRPr="005710E6">
        <w:t xml:space="preserve"> caso</w:t>
      </w:r>
      <w:r>
        <w:t xml:space="preserve"> confirmado</w:t>
      </w:r>
      <w:r w:rsidR="002260DE">
        <w:t xml:space="preserve"> por</w:t>
      </w:r>
      <w:r w:rsidRPr="005710E6">
        <w:t xml:space="preserve"> COVID-19, aunque la situación se valorará de forma individualizada</w:t>
      </w:r>
      <w:r>
        <w:t xml:space="preserve"> por el nivel educativo y con asesoría de las autoridades sanitarias locales</w:t>
      </w:r>
      <w:r w:rsidRPr="005710E6">
        <w:t xml:space="preserve">. </w:t>
      </w:r>
    </w:p>
    <w:p w14:paraId="0D3C88E6" w14:textId="77777777" w:rsidR="002260DE" w:rsidRDefault="002260DE" w:rsidP="002260DE">
      <w:pPr>
        <w:pStyle w:val="Prrafodelista"/>
        <w:tabs>
          <w:tab w:val="left" w:pos="840"/>
        </w:tabs>
        <w:spacing w:line="252" w:lineRule="auto"/>
        <w:ind w:right="964" w:firstLine="0"/>
      </w:pPr>
    </w:p>
    <w:p w14:paraId="5C3CBA6C" w14:textId="77777777" w:rsidR="005710E6" w:rsidRDefault="005710E6" w:rsidP="005710E6">
      <w:pPr>
        <w:pStyle w:val="Prrafodelista"/>
        <w:tabs>
          <w:tab w:val="left" w:pos="840"/>
        </w:tabs>
        <w:spacing w:line="252" w:lineRule="auto"/>
        <w:ind w:right="964" w:firstLine="0"/>
        <w:jc w:val="right"/>
      </w:pPr>
    </w:p>
    <w:p w14:paraId="20C8A6EA" w14:textId="77777777" w:rsidR="0045181C" w:rsidRDefault="003262F9">
      <w:pPr>
        <w:pStyle w:val="Ttulo1"/>
        <w:numPr>
          <w:ilvl w:val="0"/>
          <w:numId w:val="2"/>
        </w:numPr>
        <w:tabs>
          <w:tab w:val="left" w:pos="546"/>
        </w:tabs>
        <w:ind w:hanging="427"/>
      </w:pPr>
      <w:r>
        <w:rPr>
          <w:w w:val="105"/>
        </w:rPr>
        <w:t>Vigilancia y</w:t>
      </w:r>
      <w:r>
        <w:rPr>
          <w:spacing w:val="3"/>
          <w:w w:val="105"/>
        </w:rPr>
        <w:t xml:space="preserve"> </w:t>
      </w:r>
      <w:r>
        <w:rPr>
          <w:w w:val="105"/>
        </w:rPr>
        <w:t>supervisión</w:t>
      </w:r>
    </w:p>
    <w:p w14:paraId="4CB82524" w14:textId="77777777" w:rsidR="0045181C" w:rsidRDefault="0045181C">
      <w:pPr>
        <w:pStyle w:val="Textoindependiente"/>
        <w:spacing w:before="10"/>
        <w:rPr>
          <w:b/>
          <w:sz w:val="23"/>
        </w:rPr>
      </w:pPr>
    </w:p>
    <w:p w14:paraId="4F75B084" w14:textId="5BDC6742" w:rsidR="0045181C" w:rsidRDefault="00585B3C">
      <w:pPr>
        <w:pStyle w:val="Textoindependiente"/>
        <w:spacing w:line="252" w:lineRule="auto"/>
        <w:ind w:left="119" w:right="965"/>
        <w:jc w:val="both"/>
      </w:pPr>
      <w:r>
        <w:rPr>
          <w:w w:val="105"/>
        </w:rPr>
        <w:t>Las autoridades escolares</w:t>
      </w:r>
      <w:r w:rsidR="003262F9">
        <w:rPr>
          <w:spacing w:val="2"/>
          <w:w w:val="105"/>
        </w:rPr>
        <w:t xml:space="preserve"> </w:t>
      </w:r>
      <w:r>
        <w:rPr>
          <w:w w:val="105"/>
        </w:rPr>
        <w:t>serán la</w:t>
      </w:r>
      <w:r w:rsidR="003262F9">
        <w:rPr>
          <w:w w:val="105"/>
        </w:rPr>
        <w:t xml:space="preserve">s </w:t>
      </w:r>
      <w:r>
        <w:rPr>
          <w:w w:val="105"/>
        </w:rPr>
        <w:t>encargada</w:t>
      </w:r>
      <w:r w:rsidR="007C036D">
        <w:rPr>
          <w:w w:val="105"/>
        </w:rPr>
        <w:t>s</w:t>
      </w:r>
      <w:r w:rsidR="003262F9">
        <w:rPr>
          <w:w w:val="105"/>
        </w:rPr>
        <w:t xml:space="preserve"> de la implementación, seguimiento, supervisión y control de las medidas y acciones establecidas para la reincorporación de los trabajadores a las actividades presenciales y de aquellos que permanecen prestando sus servicios</w:t>
      </w:r>
      <w:r w:rsidR="003262F9">
        <w:rPr>
          <w:spacing w:val="-5"/>
          <w:w w:val="105"/>
        </w:rPr>
        <w:t xml:space="preserve"> </w:t>
      </w:r>
      <w:r w:rsidR="003262F9">
        <w:rPr>
          <w:w w:val="105"/>
        </w:rPr>
        <w:t>vía</w:t>
      </w:r>
      <w:r w:rsidR="003262F9">
        <w:rPr>
          <w:spacing w:val="-5"/>
          <w:w w:val="105"/>
        </w:rPr>
        <w:t xml:space="preserve"> </w:t>
      </w:r>
      <w:r w:rsidR="003262F9">
        <w:rPr>
          <w:w w:val="105"/>
        </w:rPr>
        <w:t>remota</w:t>
      </w:r>
      <w:r w:rsidR="003262F9">
        <w:rPr>
          <w:spacing w:val="-4"/>
          <w:w w:val="105"/>
        </w:rPr>
        <w:t xml:space="preserve"> </w:t>
      </w:r>
      <w:r w:rsidR="003262F9">
        <w:rPr>
          <w:w w:val="105"/>
        </w:rPr>
        <w:t>en</w:t>
      </w:r>
      <w:r w:rsidR="003262F9">
        <w:rPr>
          <w:spacing w:val="-5"/>
          <w:w w:val="105"/>
        </w:rPr>
        <w:t xml:space="preserve"> </w:t>
      </w:r>
      <w:r w:rsidR="003262F9">
        <w:rPr>
          <w:w w:val="105"/>
        </w:rPr>
        <w:t>su</w:t>
      </w:r>
      <w:r w:rsidR="003262F9">
        <w:rPr>
          <w:spacing w:val="-5"/>
          <w:w w:val="105"/>
        </w:rPr>
        <w:t xml:space="preserve"> </w:t>
      </w:r>
      <w:r w:rsidR="003262F9">
        <w:rPr>
          <w:w w:val="105"/>
        </w:rPr>
        <w:t>domicilio;</w:t>
      </w:r>
      <w:r w:rsidR="003262F9">
        <w:rPr>
          <w:spacing w:val="-5"/>
          <w:w w:val="105"/>
        </w:rPr>
        <w:t xml:space="preserve"> </w:t>
      </w:r>
      <w:r w:rsidR="003262F9">
        <w:rPr>
          <w:w w:val="105"/>
        </w:rPr>
        <w:t>en</w:t>
      </w:r>
      <w:r w:rsidR="003262F9">
        <w:rPr>
          <w:spacing w:val="-5"/>
          <w:w w:val="105"/>
        </w:rPr>
        <w:t xml:space="preserve"> </w:t>
      </w:r>
      <w:r w:rsidR="003262F9">
        <w:rPr>
          <w:w w:val="105"/>
        </w:rPr>
        <w:t>caso</w:t>
      </w:r>
      <w:r w:rsidR="003262F9">
        <w:rPr>
          <w:spacing w:val="-4"/>
          <w:w w:val="105"/>
        </w:rPr>
        <w:t xml:space="preserve"> </w:t>
      </w:r>
      <w:r w:rsidR="003262F9">
        <w:rPr>
          <w:w w:val="105"/>
        </w:rPr>
        <w:t>de</w:t>
      </w:r>
      <w:r w:rsidR="003262F9">
        <w:rPr>
          <w:spacing w:val="-5"/>
          <w:w w:val="105"/>
        </w:rPr>
        <w:t xml:space="preserve"> </w:t>
      </w:r>
      <w:r w:rsidR="003262F9">
        <w:rPr>
          <w:w w:val="105"/>
        </w:rPr>
        <w:t>incumplimiento,</w:t>
      </w:r>
      <w:r w:rsidR="003262F9">
        <w:rPr>
          <w:spacing w:val="-5"/>
          <w:w w:val="105"/>
        </w:rPr>
        <w:t xml:space="preserve"> </w:t>
      </w:r>
      <w:r w:rsidR="003262F9">
        <w:rPr>
          <w:w w:val="105"/>
        </w:rPr>
        <w:t>los</w:t>
      </w:r>
      <w:r w:rsidR="003262F9">
        <w:rPr>
          <w:spacing w:val="-5"/>
          <w:w w:val="105"/>
        </w:rPr>
        <w:t xml:space="preserve"> </w:t>
      </w:r>
      <w:r w:rsidR="003262F9">
        <w:rPr>
          <w:w w:val="105"/>
        </w:rPr>
        <w:t>trabajadores</w:t>
      </w:r>
      <w:r w:rsidR="003262F9">
        <w:rPr>
          <w:spacing w:val="-5"/>
          <w:w w:val="105"/>
        </w:rPr>
        <w:t xml:space="preserve"> </w:t>
      </w:r>
      <w:r w:rsidR="003262F9">
        <w:rPr>
          <w:w w:val="105"/>
        </w:rPr>
        <w:t>se</w:t>
      </w:r>
      <w:r w:rsidR="003262F9">
        <w:rPr>
          <w:spacing w:val="-4"/>
          <w:w w:val="105"/>
        </w:rPr>
        <w:t xml:space="preserve"> </w:t>
      </w:r>
      <w:r w:rsidR="003262F9">
        <w:rPr>
          <w:w w:val="105"/>
        </w:rPr>
        <w:t>harán acreedores a las sanciones correspondientes de conformidad con la normatividad aplicable.</w:t>
      </w:r>
    </w:p>
    <w:p w14:paraId="71019B01" w14:textId="77777777" w:rsidR="0045181C" w:rsidRDefault="0045181C">
      <w:pPr>
        <w:pStyle w:val="Textoindependiente"/>
        <w:spacing w:before="4"/>
      </w:pPr>
    </w:p>
    <w:p w14:paraId="65A47A82" w14:textId="77777777" w:rsidR="0045181C" w:rsidRDefault="003262F9">
      <w:pPr>
        <w:pStyle w:val="Textoindependiente"/>
        <w:spacing w:line="249" w:lineRule="auto"/>
        <w:ind w:left="119" w:right="965"/>
        <w:jc w:val="both"/>
      </w:pPr>
      <w:r>
        <w:rPr>
          <w:w w:val="105"/>
        </w:rPr>
        <w:t>Asimismo, deberán monitorear las disposiciones que establezcan las autoridades competentes para proponer las posibles modificaciones de las acciones a seguir.</w:t>
      </w:r>
    </w:p>
    <w:p w14:paraId="71FCC4E2" w14:textId="77777777" w:rsidR="0045181C" w:rsidRDefault="0045181C">
      <w:pPr>
        <w:pStyle w:val="Textoindependiente"/>
        <w:rPr>
          <w:sz w:val="24"/>
        </w:rPr>
      </w:pPr>
    </w:p>
    <w:p w14:paraId="091A1561" w14:textId="77777777" w:rsidR="0045181C" w:rsidRDefault="0045181C">
      <w:pPr>
        <w:pStyle w:val="Textoindependiente"/>
        <w:spacing w:before="6"/>
      </w:pPr>
    </w:p>
    <w:p w14:paraId="32525B73" w14:textId="415AF8C9" w:rsidR="0001023D" w:rsidRPr="0001023D" w:rsidRDefault="0062475F" w:rsidP="0001023D">
      <w:pPr>
        <w:spacing w:line="242" w:lineRule="auto"/>
        <w:ind w:left="119" w:right="1041"/>
        <w:jc w:val="center"/>
        <w:rPr>
          <w:b/>
          <w:sz w:val="24"/>
        </w:rPr>
      </w:pPr>
      <w:r>
        <w:rPr>
          <w:b/>
          <w:sz w:val="24"/>
        </w:rPr>
        <w:t>III</w:t>
      </w:r>
      <w:r w:rsidR="0001023D">
        <w:rPr>
          <w:b/>
          <w:sz w:val="24"/>
        </w:rPr>
        <w:t xml:space="preserve">.- </w:t>
      </w:r>
      <w:r w:rsidR="0001023D" w:rsidRPr="0001023D">
        <w:rPr>
          <w:b/>
          <w:sz w:val="24"/>
        </w:rPr>
        <w:t>MEDIDAS DE PROTECCIÓN PARA LA POBLACIÓN VULNERABLE EN LOS CENTROS DE TRABAJO</w:t>
      </w:r>
    </w:p>
    <w:p w14:paraId="48B2E6B5" w14:textId="32599914" w:rsidR="00C57465" w:rsidRDefault="00C57465" w:rsidP="008F7357">
      <w:pPr>
        <w:pStyle w:val="Ttulo1"/>
        <w:spacing w:before="0" w:line="249" w:lineRule="auto"/>
        <w:ind w:left="1646" w:right="1041" w:hanging="1189"/>
        <w:jc w:val="center"/>
        <w:rPr>
          <w:w w:val="105"/>
        </w:rPr>
      </w:pPr>
    </w:p>
    <w:p w14:paraId="124977A3" w14:textId="77777777" w:rsidR="0045181C" w:rsidRDefault="0045181C">
      <w:pPr>
        <w:pStyle w:val="Textoindependiente"/>
        <w:spacing w:before="1"/>
        <w:rPr>
          <w:b/>
          <w:sz w:val="23"/>
        </w:rPr>
      </w:pPr>
    </w:p>
    <w:p w14:paraId="277F5F70" w14:textId="77777777" w:rsidR="0045181C" w:rsidRDefault="003262F9">
      <w:pPr>
        <w:pStyle w:val="Textoindependiente"/>
        <w:spacing w:line="249" w:lineRule="auto"/>
        <w:ind w:left="119" w:right="963"/>
        <w:jc w:val="both"/>
      </w:pPr>
      <w:r>
        <w:rPr>
          <w:w w:val="105"/>
        </w:rPr>
        <w:t xml:space="preserve">Las poblaciones en situación de vulnerabilidad son aquellas que debido a determinadas condiciones o características de salud son más propensas a desarrollar una complicación o la muerte por </w:t>
      </w:r>
      <w:r>
        <w:rPr>
          <w:spacing w:val="2"/>
          <w:w w:val="105"/>
        </w:rPr>
        <w:t xml:space="preserve">COVID-19, </w:t>
      </w:r>
      <w:r>
        <w:rPr>
          <w:w w:val="105"/>
        </w:rPr>
        <w:t>personas en estado de embarazo, con obesidad, que viven</w:t>
      </w:r>
      <w:r>
        <w:rPr>
          <w:spacing w:val="64"/>
          <w:w w:val="105"/>
        </w:rPr>
        <w:t xml:space="preserve"> </w:t>
      </w:r>
      <w:r>
        <w:rPr>
          <w:w w:val="105"/>
        </w:rPr>
        <w:t>con diabetes e hipertensión descontroladas, inmunosupresoras, crónicas, cardiacas, pulmonares, renales, hepáticas, sanguíneas o metabólicas, VIH, cáncer, con</w:t>
      </w:r>
      <w:r>
        <w:rPr>
          <w:spacing w:val="64"/>
          <w:w w:val="105"/>
        </w:rPr>
        <w:t xml:space="preserve"> </w:t>
      </w:r>
      <w:r>
        <w:rPr>
          <w:w w:val="105"/>
        </w:rPr>
        <w:t>discapacidades y adultos mayores de 60 años.</w:t>
      </w:r>
    </w:p>
    <w:p w14:paraId="5C7D2081" w14:textId="77777777" w:rsidR="0045181C" w:rsidRDefault="0045181C">
      <w:pPr>
        <w:pStyle w:val="Textoindependiente"/>
        <w:spacing w:before="10"/>
        <w:rPr>
          <w:sz w:val="23"/>
        </w:rPr>
      </w:pPr>
    </w:p>
    <w:p w14:paraId="4754E661" w14:textId="77777777" w:rsidR="0045181C" w:rsidRDefault="003262F9">
      <w:pPr>
        <w:pStyle w:val="Textoindependiente"/>
        <w:spacing w:line="249" w:lineRule="auto"/>
        <w:ind w:left="119" w:right="965"/>
        <w:jc w:val="both"/>
      </w:pPr>
      <w:r>
        <w:rPr>
          <w:w w:val="105"/>
        </w:rPr>
        <w:t xml:space="preserve">Se recomienda que antes de la reincorporación o dentro del primer mes de haberse  reincorporado al trabajo se les otorguen las facilidades para acudir a consulta con </w:t>
      </w:r>
      <w:r>
        <w:rPr>
          <w:w w:val="105"/>
        </w:rPr>
        <w:lastRenderedPageBreak/>
        <w:t>su médico familiar o médico de la institución para evaluar su control y tratamiento.</w:t>
      </w:r>
    </w:p>
    <w:p w14:paraId="1F16F833" w14:textId="77777777" w:rsidR="0045181C" w:rsidRDefault="0045181C">
      <w:pPr>
        <w:pStyle w:val="Textoindependiente"/>
        <w:spacing w:before="2"/>
        <w:rPr>
          <w:sz w:val="23"/>
        </w:rPr>
      </w:pPr>
    </w:p>
    <w:p w14:paraId="4F3C71A7" w14:textId="77777777" w:rsidR="0045181C" w:rsidRDefault="003262F9">
      <w:pPr>
        <w:pStyle w:val="Textoindependiente"/>
        <w:ind w:left="119"/>
        <w:jc w:val="both"/>
      </w:pPr>
      <w:r>
        <w:rPr>
          <w:w w:val="105"/>
        </w:rPr>
        <w:t>Para estos casos se deberá:</w:t>
      </w:r>
    </w:p>
    <w:p w14:paraId="5CE0E530" w14:textId="77777777" w:rsidR="0045181C" w:rsidRDefault="0045181C">
      <w:pPr>
        <w:pStyle w:val="Textoindependiente"/>
        <w:spacing w:before="10"/>
        <w:rPr>
          <w:sz w:val="23"/>
        </w:rPr>
      </w:pPr>
    </w:p>
    <w:p w14:paraId="3AC55441" w14:textId="77777777" w:rsidR="0045181C" w:rsidRPr="002410A6" w:rsidRDefault="00C32FAD">
      <w:pPr>
        <w:pStyle w:val="Prrafodelista"/>
        <w:numPr>
          <w:ilvl w:val="1"/>
          <w:numId w:val="2"/>
        </w:numPr>
        <w:tabs>
          <w:tab w:val="left" w:pos="839"/>
          <w:tab w:val="left" w:pos="840"/>
        </w:tabs>
        <w:spacing w:before="1" w:line="247" w:lineRule="auto"/>
        <w:ind w:right="968"/>
        <w:jc w:val="left"/>
      </w:pPr>
      <w:r>
        <w:rPr>
          <w:noProof/>
          <w:lang w:val="es-MX" w:eastAsia="es-MX"/>
        </w:rPr>
        <mc:AlternateContent>
          <mc:Choice Requires="wps">
            <w:drawing>
              <wp:anchor distT="0" distB="0" distL="114300" distR="114300" simplePos="0" relativeHeight="487314944" behindDoc="1" locked="0" layoutInCell="1" allowOverlap="1" wp14:anchorId="455B0EE5" wp14:editId="51572FCC">
                <wp:simplePos x="0" y="0"/>
                <wp:positionH relativeFrom="page">
                  <wp:posOffset>1332230</wp:posOffset>
                </wp:positionH>
                <wp:positionV relativeFrom="paragraph">
                  <wp:posOffset>171450</wp:posOffset>
                </wp:positionV>
                <wp:extent cx="5617210" cy="170815"/>
                <wp:effectExtent l="0" t="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7210" cy="170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724AE" id="Rectangle 2" o:spid="_x0000_s1026" style="position:absolute;margin-left:104.9pt;margin-top:13.5pt;width:442.3pt;height:13.45pt;z-index:-16001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" stroked="f">
                <w10:wrap anchorx="page"/>
              </v:rect>
            </w:pict>
          </mc:Fallback>
        </mc:AlternateContent>
      </w:r>
      <w:r w:rsidR="003262F9">
        <w:rPr>
          <w:w w:val="105"/>
        </w:rPr>
        <w:t>Priorizar el trabajo a distancia con el fin de evitar la asistencia al centro de trabajo y reducir el riesgo de contagio del personal en condición de</w:t>
      </w:r>
      <w:r w:rsidR="003262F9">
        <w:rPr>
          <w:spacing w:val="-21"/>
          <w:w w:val="105"/>
        </w:rPr>
        <w:t xml:space="preserve"> </w:t>
      </w:r>
      <w:r w:rsidR="003262F9">
        <w:rPr>
          <w:w w:val="105"/>
        </w:rPr>
        <w:t>vulnerabilidad.</w:t>
      </w:r>
    </w:p>
    <w:p w14:paraId="3F3E1815" w14:textId="77777777" w:rsidR="002410A6" w:rsidRDefault="002410A6" w:rsidP="002410A6">
      <w:pPr>
        <w:pStyle w:val="Prrafodelista"/>
        <w:tabs>
          <w:tab w:val="left" w:pos="839"/>
          <w:tab w:val="left" w:pos="840"/>
        </w:tabs>
        <w:spacing w:before="1" w:line="247" w:lineRule="auto"/>
        <w:ind w:right="968" w:firstLine="0"/>
        <w:jc w:val="left"/>
      </w:pPr>
    </w:p>
    <w:p w14:paraId="4C2EA8A2" w14:textId="77777777" w:rsidR="0045181C" w:rsidRDefault="0045181C">
      <w:pPr>
        <w:pStyle w:val="Textoindependiente"/>
        <w:spacing w:before="8"/>
        <w:rPr>
          <w:sz w:val="23"/>
        </w:rPr>
      </w:pPr>
    </w:p>
    <w:p w14:paraId="350821E0" w14:textId="77777777" w:rsidR="0045181C" w:rsidRDefault="003262F9">
      <w:pPr>
        <w:pStyle w:val="Prrafodelista"/>
        <w:numPr>
          <w:ilvl w:val="1"/>
          <w:numId w:val="2"/>
        </w:numPr>
        <w:tabs>
          <w:tab w:val="left" w:pos="839"/>
          <w:tab w:val="left" w:pos="840"/>
        </w:tabs>
        <w:ind w:hanging="401"/>
        <w:jc w:val="left"/>
      </w:pPr>
      <w:r>
        <w:rPr>
          <w:w w:val="105"/>
        </w:rPr>
        <w:t>En caso de no ser posible hacer trabajo a distancia, se</w:t>
      </w:r>
      <w:r>
        <w:rPr>
          <w:spacing w:val="5"/>
          <w:w w:val="105"/>
        </w:rPr>
        <w:t xml:space="preserve"> </w:t>
      </w:r>
      <w:r>
        <w:rPr>
          <w:w w:val="105"/>
        </w:rPr>
        <w:t>deberá:</w:t>
      </w:r>
    </w:p>
    <w:p w14:paraId="14084BBF" w14:textId="77777777" w:rsidR="0045181C" w:rsidRDefault="0045181C">
      <w:pPr>
        <w:pStyle w:val="Textoindependiente"/>
        <w:spacing w:before="9"/>
        <w:rPr>
          <w:sz w:val="23"/>
        </w:rPr>
      </w:pPr>
    </w:p>
    <w:p w14:paraId="1D4E88CC" w14:textId="32283A2D" w:rsidR="0045181C" w:rsidRDefault="003262F9">
      <w:pPr>
        <w:pStyle w:val="Prrafodelista"/>
        <w:numPr>
          <w:ilvl w:val="0"/>
          <w:numId w:val="1"/>
        </w:numPr>
        <w:tabs>
          <w:tab w:val="left" w:pos="1254"/>
        </w:tabs>
        <w:spacing w:line="249" w:lineRule="auto"/>
        <w:ind w:right="966"/>
      </w:pPr>
      <w:r>
        <w:rPr>
          <w:w w:val="105"/>
        </w:rPr>
        <w:t xml:space="preserve">Identificar en cada </w:t>
      </w:r>
      <w:r w:rsidR="00E639AA">
        <w:rPr>
          <w:w w:val="105"/>
        </w:rPr>
        <w:t>centro de trabajo</w:t>
      </w:r>
      <w:r>
        <w:rPr>
          <w:w w:val="105"/>
        </w:rPr>
        <w:t xml:space="preserve"> al personal en situación de vulnerabilidad.</w:t>
      </w:r>
    </w:p>
    <w:p w14:paraId="68E2CC9A" w14:textId="77777777" w:rsidR="0045181C" w:rsidRDefault="0045181C">
      <w:pPr>
        <w:pStyle w:val="Textoindependiente"/>
        <w:spacing w:before="1"/>
        <w:rPr>
          <w:sz w:val="23"/>
        </w:rPr>
      </w:pPr>
    </w:p>
    <w:p w14:paraId="5FD02F9F" w14:textId="77777777" w:rsidR="0045181C" w:rsidRDefault="0045181C">
      <w:pPr>
        <w:pStyle w:val="Textoindependiente"/>
        <w:rPr>
          <w:sz w:val="20"/>
        </w:rPr>
      </w:pPr>
    </w:p>
    <w:p w14:paraId="50BFD462" w14:textId="77777777" w:rsidR="0045181C" w:rsidRDefault="003262F9">
      <w:pPr>
        <w:pStyle w:val="Prrafodelista"/>
        <w:numPr>
          <w:ilvl w:val="0"/>
          <w:numId w:val="1"/>
        </w:numPr>
        <w:tabs>
          <w:tab w:val="left" w:pos="1254"/>
        </w:tabs>
        <w:spacing w:before="1" w:line="249" w:lineRule="auto"/>
        <w:ind w:right="966"/>
      </w:pPr>
      <w:r>
        <w:rPr>
          <w:w w:val="105"/>
        </w:rPr>
        <w:t>Verificar el establecimiento de medidas que resulten en una reducción de densidad humana en los espacios de trabajo, garantizando una distancia mínima efectiva entre las estaciones de trabajo de 1.5 metros.</w:t>
      </w:r>
    </w:p>
    <w:p w14:paraId="6A438379" w14:textId="77777777" w:rsidR="0045181C" w:rsidRDefault="0045181C">
      <w:pPr>
        <w:pStyle w:val="Textoindependiente"/>
        <w:spacing w:before="6"/>
        <w:rPr>
          <w:sz w:val="23"/>
        </w:rPr>
      </w:pPr>
    </w:p>
    <w:p w14:paraId="3B17AAEC" w14:textId="3450F1D6" w:rsidR="0045181C" w:rsidRPr="007C036D" w:rsidRDefault="007C036D">
      <w:pPr>
        <w:pStyle w:val="Prrafodelista"/>
        <w:numPr>
          <w:ilvl w:val="0"/>
          <w:numId w:val="1"/>
        </w:numPr>
        <w:tabs>
          <w:tab w:val="left" w:pos="1254"/>
        </w:tabs>
        <w:spacing w:before="1" w:line="249" w:lineRule="auto"/>
        <w:ind w:right="970"/>
      </w:pPr>
      <w:r w:rsidRPr="007C036D">
        <w:rPr>
          <w:w w:val="105"/>
        </w:rPr>
        <w:t>Permitir los ingresos y egresos en horarios escalonados al personal, para evitar aglomeraciones en la entrada y salida de la jornada laboral</w:t>
      </w:r>
      <w:r w:rsidR="003262F9" w:rsidRPr="007C036D">
        <w:rPr>
          <w:w w:val="105"/>
        </w:rPr>
        <w:t>.</w:t>
      </w:r>
    </w:p>
    <w:p w14:paraId="0544D3BE" w14:textId="308BD303" w:rsidR="00CE4264" w:rsidRPr="00C97825" w:rsidRDefault="00CE4264" w:rsidP="00C97825">
      <w:pPr>
        <w:rPr>
          <w:highlight w:val="yellow"/>
        </w:rPr>
      </w:pPr>
    </w:p>
    <w:p w14:paraId="3C7BCFE7" w14:textId="77777777" w:rsidR="00CE4264" w:rsidRPr="002410A6" w:rsidRDefault="00CE4264" w:rsidP="002410A6">
      <w:pPr>
        <w:pStyle w:val="Prrafodelista"/>
        <w:rPr>
          <w:highlight w:val="yellow"/>
        </w:rPr>
      </w:pPr>
    </w:p>
    <w:p w14:paraId="74E3AD60" w14:textId="654A9D5C" w:rsidR="002410A6" w:rsidRPr="002410A6" w:rsidRDefault="002410A6" w:rsidP="002410A6">
      <w:pPr>
        <w:tabs>
          <w:tab w:val="left" w:pos="1254"/>
        </w:tabs>
        <w:spacing w:before="1" w:line="249" w:lineRule="auto"/>
        <w:ind w:right="970"/>
        <w:rPr>
          <w:highlight w:val="yellow"/>
        </w:rPr>
      </w:pPr>
    </w:p>
    <w:p w14:paraId="5D7F419F" w14:textId="28D4EBF1" w:rsidR="0045181C" w:rsidRDefault="002A6DDE" w:rsidP="00B46B9F">
      <w:pPr>
        <w:pStyle w:val="Textoindependiente"/>
        <w:spacing w:before="1"/>
        <w:jc w:val="both"/>
        <w:rPr>
          <w:sz w:val="23"/>
        </w:rPr>
      </w:pPr>
      <w:r w:rsidRPr="00585B3C">
        <w:rPr>
          <w:sz w:val="23"/>
        </w:rPr>
        <w:t>Con el propósito de establecer criterios para determinar la reincorporación de la población en situación de vulnerabilidad, a sus labores a continuación se establecen los siguientes criterios:</w:t>
      </w:r>
      <w:r w:rsidR="00B46B9F" w:rsidRPr="00585B3C">
        <w:rPr>
          <w:sz w:val="23"/>
        </w:rPr>
        <w:t xml:space="preserve"> </w:t>
      </w:r>
    </w:p>
    <w:p w14:paraId="76055370" w14:textId="77777777" w:rsidR="00F74D8D" w:rsidRDefault="00F74D8D">
      <w:pPr>
        <w:pStyle w:val="Textoindependiente"/>
        <w:spacing w:before="1"/>
        <w:rPr>
          <w:sz w:val="23"/>
        </w:rPr>
      </w:pPr>
    </w:p>
    <w:tbl>
      <w:tblPr>
        <w:tblStyle w:val="Tablaconcuadrcula"/>
        <w:tblW w:w="0" w:type="auto"/>
        <w:tblLook w:val="04A0" w:firstRow="1" w:lastRow="0" w:firstColumn="1" w:lastColumn="0" w:noHBand="0" w:noVBand="1"/>
      </w:tblPr>
      <w:tblGrid>
        <w:gridCol w:w="1794"/>
        <w:gridCol w:w="1953"/>
        <w:gridCol w:w="1325"/>
        <w:gridCol w:w="1325"/>
        <w:gridCol w:w="1344"/>
        <w:gridCol w:w="1267"/>
      </w:tblGrid>
      <w:tr w:rsidR="009B2866" w14:paraId="54BF27C9" w14:textId="77777777" w:rsidTr="003E2283">
        <w:tc>
          <w:tcPr>
            <w:tcW w:w="1688" w:type="dxa"/>
            <w:shd w:val="clear" w:color="auto" w:fill="5F497A" w:themeFill="accent4" w:themeFillShade="BF"/>
          </w:tcPr>
          <w:p w14:paraId="455EF85B" w14:textId="77777777" w:rsidR="009B2866" w:rsidRPr="000D66BF" w:rsidRDefault="009B2866" w:rsidP="001D31A9">
            <w:pPr>
              <w:jc w:val="center"/>
              <w:rPr>
                <w:b/>
                <w:color w:val="FFFFFF" w:themeColor="background1"/>
              </w:rPr>
            </w:pPr>
            <w:r w:rsidRPr="000D66BF">
              <w:rPr>
                <w:b/>
                <w:color w:val="FFFFFF" w:themeColor="background1"/>
              </w:rPr>
              <w:t>Condición que pone es situación de vulnerabilidad</w:t>
            </w:r>
          </w:p>
        </w:tc>
        <w:tc>
          <w:tcPr>
            <w:tcW w:w="1879" w:type="dxa"/>
            <w:shd w:val="clear" w:color="auto" w:fill="5F497A" w:themeFill="accent4" w:themeFillShade="BF"/>
          </w:tcPr>
          <w:p w14:paraId="676AA0E2" w14:textId="77777777" w:rsidR="009B2866" w:rsidRDefault="009B2866" w:rsidP="001D31A9">
            <w:pPr>
              <w:jc w:val="center"/>
              <w:rPr>
                <w:b/>
                <w:color w:val="FFFFFF" w:themeColor="background1"/>
              </w:rPr>
            </w:pPr>
          </w:p>
          <w:p w14:paraId="00AAF88A" w14:textId="77777777" w:rsidR="009B2866" w:rsidRPr="000D66BF" w:rsidRDefault="009B2866" w:rsidP="001D31A9">
            <w:pPr>
              <w:jc w:val="center"/>
              <w:rPr>
                <w:b/>
                <w:color w:val="FFFFFF" w:themeColor="background1"/>
              </w:rPr>
            </w:pPr>
            <w:r w:rsidRPr="000D66BF">
              <w:rPr>
                <w:b/>
                <w:color w:val="FFFFFF" w:themeColor="background1"/>
              </w:rPr>
              <w:t>Valor de vulnerabilidad</w:t>
            </w:r>
          </w:p>
        </w:tc>
        <w:tc>
          <w:tcPr>
            <w:tcW w:w="1325" w:type="dxa"/>
            <w:shd w:val="clear" w:color="auto" w:fill="C00000"/>
          </w:tcPr>
          <w:p w14:paraId="3A0D71F7" w14:textId="77777777" w:rsidR="009B2866" w:rsidRDefault="009B2866" w:rsidP="001D31A9">
            <w:pPr>
              <w:jc w:val="center"/>
              <w:rPr>
                <w:b/>
                <w:color w:val="FFFFFF" w:themeColor="background1"/>
              </w:rPr>
            </w:pPr>
          </w:p>
          <w:p w14:paraId="30D9F48A" w14:textId="77777777" w:rsidR="009B2866" w:rsidRPr="000D66BF" w:rsidRDefault="009B2866" w:rsidP="001D31A9">
            <w:pPr>
              <w:jc w:val="center"/>
              <w:rPr>
                <w:b/>
                <w:color w:val="FFFFFF" w:themeColor="background1"/>
              </w:rPr>
            </w:pPr>
            <w:r w:rsidRPr="000D66BF">
              <w:rPr>
                <w:b/>
                <w:color w:val="FFFFFF" w:themeColor="background1"/>
              </w:rPr>
              <w:t>Máximo</w:t>
            </w:r>
          </w:p>
        </w:tc>
        <w:tc>
          <w:tcPr>
            <w:tcW w:w="1325" w:type="dxa"/>
            <w:shd w:val="clear" w:color="auto" w:fill="FFC000"/>
          </w:tcPr>
          <w:p w14:paraId="34870EFA" w14:textId="77777777" w:rsidR="009B2866" w:rsidRDefault="009B2866" w:rsidP="001D31A9">
            <w:pPr>
              <w:jc w:val="center"/>
              <w:rPr>
                <w:b/>
                <w:color w:val="FFFFFF" w:themeColor="background1"/>
              </w:rPr>
            </w:pPr>
          </w:p>
          <w:p w14:paraId="3C56532E" w14:textId="77777777" w:rsidR="009B2866" w:rsidRPr="000D66BF" w:rsidRDefault="009B2866" w:rsidP="001D31A9">
            <w:pPr>
              <w:jc w:val="center"/>
              <w:rPr>
                <w:b/>
                <w:color w:val="FFFFFF" w:themeColor="background1"/>
              </w:rPr>
            </w:pPr>
            <w:r w:rsidRPr="000D66BF">
              <w:rPr>
                <w:b/>
                <w:color w:val="FFFFFF" w:themeColor="background1"/>
              </w:rPr>
              <w:t>Alto</w:t>
            </w:r>
          </w:p>
        </w:tc>
        <w:tc>
          <w:tcPr>
            <w:tcW w:w="1344" w:type="dxa"/>
            <w:shd w:val="clear" w:color="auto" w:fill="FFFF00"/>
          </w:tcPr>
          <w:p w14:paraId="56C1D4B1" w14:textId="77777777" w:rsidR="009B2866" w:rsidRPr="000D66BF" w:rsidRDefault="009B2866" w:rsidP="001D31A9">
            <w:pPr>
              <w:jc w:val="center"/>
              <w:rPr>
                <w:b/>
                <w:color w:val="595959" w:themeColor="text1" w:themeTint="A6"/>
              </w:rPr>
            </w:pPr>
          </w:p>
          <w:p w14:paraId="650960FE" w14:textId="77777777" w:rsidR="009B2866" w:rsidRPr="000D66BF" w:rsidRDefault="009B2866" w:rsidP="001D31A9">
            <w:pPr>
              <w:jc w:val="center"/>
              <w:rPr>
                <w:b/>
                <w:color w:val="595959" w:themeColor="text1" w:themeTint="A6"/>
              </w:rPr>
            </w:pPr>
            <w:r w:rsidRPr="000D66BF">
              <w:rPr>
                <w:b/>
                <w:color w:val="595959" w:themeColor="text1" w:themeTint="A6"/>
              </w:rPr>
              <w:t>Intermedio</w:t>
            </w:r>
          </w:p>
        </w:tc>
        <w:tc>
          <w:tcPr>
            <w:tcW w:w="1267" w:type="dxa"/>
            <w:shd w:val="clear" w:color="auto" w:fill="00B050"/>
          </w:tcPr>
          <w:p w14:paraId="33DAD02F" w14:textId="77777777" w:rsidR="009B2866" w:rsidRDefault="009B2866" w:rsidP="001D31A9">
            <w:pPr>
              <w:jc w:val="center"/>
              <w:rPr>
                <w:b/>
                <w:color w:val="FFFFFF" w:themeColor="background1"/>
              </w:rPr>
            </w:pPr>
          </w:p>
          <w:p w14:paraId="6C7161BB" w14:textId="77777777" w:rsidR="009B2866" w:rsidRPr="000D66BF" w:rsidRDefault="009B2866" w:rsidP="001D31A9">
            <w:pPr>
              <w:jc w:val="center"/>
              <w:rPr>
                <w:b/>
                <w:color w:val="FFFFFF" w:themeColor="background1"/>
              </w:rPr>
            </w:pPr>
            <w:r w:rsidRPr="000D66BF">
              <w:rPr>
                <w:b/>
                <w:color w:val="FFFFFF" w:themeColor="background1"/>
              </w:rPr>
              <w:t>Cotidiano</w:t>
            </w:r>
          </w:p>
        </w:tc>
      </w:tr>
      <w:tr w:rsidR="009B2866" w14:paraId="08D03B14" w14:textId="77777777" w:rsidTr="001D31A9">
        <w:tc>
          <w:tcPr>
            <w:tcW w:w="1688" w:type="dxa"/>
          </w:tcPr>
          <w:p w14:paraId="446636BE" w14:textId="77777777" w:rsidR="009B2866" w:rsidRDefault="009B2866" w:rsidP="001D31A9"/>
          <w:p w14:paraId="204EE001" w14:textId="77777777" w:rsidR="009B2866" w:rsidRDefault="009B2866" w:rsidP="001D31A9">
            <w:r>
              <w:t>Embarazo</w:t>
            </w:r>
          </w:p>
        </w:tc>
        <w:tc>
          <w:tcPr>
            <w:tcW w:w="1879" w:type="dxa"/>
          </w:tcPr>
          <w:p w14:paraId="0CF45D0F" w14:textId="77777777" w:rsidR="009B2866" w:rsidRDefault="009B2866" w:rsidP="001D31A9">
            <w:pPr>
              <w:jc w:val="both"/>
            </w:pPr>
            <w:r>
              <w:t>Tercer Trimestre del embarazo</w:t>
            </w:r>
          </w:p>
        </w:tc>
        <w:tc>
          <w:tcPr>
            <w:tcW w:w="1325" w:type="dxa"/>
          </w:tcPr>
          <w:p w14:paraId="15A2C1FF" w14:textId="77777777" w:rsidR="009B2866" w:rsidRDefault="009B2866" w:rsidP="001D31A9">
            <w:pPr>
              <w:jc w:val="both"/>
            </w:pPr>
            <w:r>
              <w:t>Se queda en casa en teletrabajo</w:t>
            </w:r>
          </w:p>
        </w:tc>
        <w:tc>
          <w:tcPr>
            <w:tcW w:w="1325" w:type="dxa"/>
          </w:tcPr>
          <w:p w14:paraId="1FF91A4C" w14:textId="77777777" w:rsidR="009B2866" w:rsidRDefault="009B2866" w:rsidP="001D31A9">
            <w:pPr>
              <w:jc w:val="both"/>
            </w:pPr>
            <w:r>
              <w:t>Se queda en casa en teletrabajo</w:t>
            </w:r>
          </w:p>
        </w:tc>
        <w:tc>
          <w:tcPr>
            <w:tcW w:w="1344" w:type="dxa"/>
          </w:tcPr>
          <w:p w14:paraId="3272941A" w14:textId="77777777" w:rsidR="009B2866" w:rsidRDefault="009B2866" w:rsidP="001D31A9">
            <w:pPr>
              <w:jc w:val="both"/>
            </w:pPr>
            <w:r>
              <w:t>Puede regresar de manera escalonada</w:t>
            </w:r>
          </w:p>
        </w:tc>
        <w:tc>
          <w:tcPr>
            <w:tcW w:w="1267" w:type="dxa"/>
          </w:tcPr>
          <w:p w14:paraId="70A86FA7" w14:textId="77777777" w:rsidR="009B2866" w:rsidRDefault="009B2866" w:rsidP="001D31A9">
            <w:pPr>
              <w:jc w:val="both"/>
            </w:pPr>
            <w:r>
              <w:t>Regreso completo</w:t>
            </w:r>
          </w:p>
        </w:tc>
      </w:tr>
      <w:tr w:rsidR="009B2866" w14:paraId="06650E83" w14:textId="77777777" w:rsidTr="001D31A9">
        <w:tc>
          <w:tcPr>
            <w:tcW w:w="1688" w:type="dxa"/>
          </w:tcPr>
          <w:p w14:paraId="377726D6" w14:textId="77777777" w:rsidR="009B2866" w:rsidRDefault="009B2866" w:rsidP="001D31A9">
            <w:r>
              <w:t>Lactancia materna</w:t>
            </w:r>
          </w:p>
        </w:tc>
        <w:tc>
          <w:tcPr>
            <w:tcW w:w="1879" w:type="dxa"/>
          </w:tcPr>
          <w:p w14:paraId="7119BEE6" w14:textId="77777777" w:rsidR="009B2866" w:rsidRDefault="009B2866" w:rsidP="001D31A9">
            <w:pPr>
              <w:jc w:val="both"/>
            </w:pPr>
            <w:r>
              <w:t>Durante la incapacidad por maternidad</w:t>
            </w:r>
          </w:p>
        </w:tc>
        <w:tc>
          <w:tcPr>
            <w:tcW w:w="1325" w:type="dxa"/>
          </w:tcPr>
          <w:p w14:paraId="03BD719F" w14:textId="77777777" w:rsidR="009B2866" w:rsidRDefault="009B2866" w:rsidP="001D31A9">
            <w:pPr>
              <w:jc w:val="both"/>
            </w:pPr>
            <w:r>
              <w:t>Se queda en casa</w:t>
            </w:r>
          </w:p>
        </w:tc>
        <w:tc>
          <w:tcPr>
            <w:tcW w:w="1325" w:type="dxa"/>
          </w:tcPr>
          <w:p w14:paraId="15BCA22D" w14:textId="77777777" w:rsidR="009B2866" w:rsidRDefault="009B2866" w:rsidP="001D31A9">
            <w:pPr>
              <w:jc w:val="both"/>
            </w:pPr>
            <w:r>
              <w:t>Se queda en casa</w:t>
            </w:r>
          </w:p>
        </w:tc>
        <w:tc>
          <w:tcPr>
            <w:tcW w:w="1344" w:type="dxa"/>
          </w:tcPr>
          <w:p w14:paraId="00A661C8" w14:textId="77777777" w:rsidR="009B2866" w:rsidRDefault="009B2866" w:rsidP="001D31A9">
            <w:pPr>
              <w:jc w:val="both"/>
            </w:pPr>
            <w:r>
              <w:t>Se queda en casa</w:t>
            </w:r>
          </w:p>
        </w:tc>
        <w:tc>
          <w:tcPr>
            <w:tcW w:w="1267" w:type="dxa"/>
          </w:tcPr>
          <w:p w14:paraId="0A01E96F" w14:textId="77777777" w:rsidR="009B2866" w:rsidRDefault="009B2866" w:rsidP="001D31A9">
            <w:pPr>
              <w:jc w:val="both"/>
            </w:pPr>
            <w:r>
              <w:t>Se queda en casa</w:t>
            </w:r>
          </w:p>
        </w:tc>
      </w:tr>
      <w:tr w:rsidR="009B2866" w14:paraId="073E4739" w14:textId="77777777" w:rsidTr="001D31A9">
        <w:tc>
          <w:tcPr>
            <w:tcW w:w="1688" w:type="dxa"/>
          </w:tcPr>
          <w:p w14:paraId="6DEA65A1" w14:textId="77777777" w:rsidR="009B2866" w:rsidRDefault="009B2866" w:rsidP="001D31A9">
            <w:r>
              <w:t>Obesidad</w:t>
            </w:r>
          </w:p>
        </w:tc>
        <w:tc>
          <w:tcPr>
            <w:tcW w:w="1879" w:type="dxa"/>
          </w:tcPr>
          <w:p w14:paraId="5449D639" w14:textId="77777777" w:rsidR="009B2866" w:rsidRDefault="009B2866" w:rsidP="001D31A9">
            <w:pPr>
              <w:jc w:val="both"/>
              <w:rPr>
                <w:color w:val="3C4043"/>
                <w:shd w:val="clear" w:color="auto" w:fill="FFFFFF"/>
                <w:vertAlign w:val="superscript"/>
              </w:rPr>
            </w:pPr>
            <w:r>
              <w:t xml:space="preserve">IMC </w:t>
            </w:r>
            <w:r>
              <w:rPr>
                <w:color w:val="222222"/>
                <w:sz w:val="21"/>
                <w:szCs w:val="21"/>
                <w:shd w:val="clear" w:color="auto" w:fill="FFFFFF"/>
              </w:rPr>
              <w:t>≥ 40kg/</w:t>
            </w:r>
            <w:r>
              <w:rPr>
                <w:color w:val="3C4043"/>
                <w:sz w:val="21"/>
                <w:szCs w:val="21"/>
                <w:shd w:val="clear" w:color="auto" w:fill="FFFFFF"/>
              </w:rPr>
              <w:t>m</w:t>
            </w:r>
            <w:r>
              <w:rPr>
                <w:color w:val="3C4043"/>
                <w:shd w:val="clear" w:color="auto" w:fill="FFFFFF"/>
                <w:vertAlign w:val="superscript"/>
              </w:rPr>
              <w:t>2</w:t>
            </w:r>
          </w:p>
          <w:p w14:paraId="2FAC2D30" w14:textId="77777777" w:rsidR="009B2866" w:rsidRDefault="009B2866" w:rsidP="001D31A9">
            <w:pPr>
              <w:jc w:val="both"/>
            </w:pPr>
            <w:r>
              <w:rPr>
                <w:color w:val="3C4043"/>
                <w:shd w:val="clear" w:color="auto" w:fill="FFFFFF"/>
                <w:vertAlign w:val="superscript"/>
              </w:rPr>
              <w:t>(Peso de la persona /</w:t>
            </w:r>
            <w:r w:rsidRPr="00E459F1">
              <w:rPr>
                <w:color w:val="3C4043"/>
                <w:shd w:val="clear" w:color="auto" w:fill="FFFFFF"/>
                <w:vertAlign w:val="superscript"/>
              </w:rPr>
              <w:t xml:space="preserve"> la estatura</w:t>
            </w:r>
            <w:r>
              <w:rPr>
                <w:color w:val="3C4043"/>
                <w:shd w:val="clear" w:color="auto" w:fill="FFFFFF"/>
                <w:vertAlign w:val="superscript"/>
              </w:rPr>
              <w:t>)</w:t>
            </w:r>
            <w:r>
              <w:br/>
            </w:r>
          </w:p>
        </w:tc>
        <w:tc>
          <w:tcPr>
            <w:tcW w:w="1325" w:type="dxa"/>
          </w:tcPr>
          <w:p w14:paraId="7B4E542A" w14:textId="77777777" w:rsidR="009B2866" w:rsidRDefault="009B2866" w:rsidP="001D31A9">
            <w:pPr>
              <w:jc w:val="both"/>
            </w:pPr>
            <w:r>
              <w:t>Se queda en casa en teletrabajo</w:t>
            </w:r>
          </w:p>
        </w:tc>
        <w:tc>
          <w:tcPr>
            <w:tcW w:w="1325" w:type="dxa"/>
          </w:tcPr>
          <w:p w14:paraId="06FFC546" w14:textId="77777777" w:rsidR="009B2866" w:rsidRDefault="009B2866" w:rsidP="001D31A9">
            <w:pPr>
              <w:jc w:val="both"/>
            </w:pPr>
            <w:r>
              <w:t>Se queda en casa en teletrabajo</w:t>
            </w:r>
          </w:p>
        </w:tc>
        <w:tc>
          <w:tcPr>
            <w:tcW w:w="1344" w:type="dxa"/>
          </w:tcPr>
          <w:p w14:paraId="1D3FC534" w14:textId="77777777" w:rsidR="009B2866" w:rsidRDefault="009B2866" w:rsidP="001D31A9">
            <w:pPr>
              <w:jc w:val="both"/>
            </w:pPr>
            <w:r>
              <w:t>Puede regresar de manera escalonada</w:t>
            </w:r>
          </w:p>
        </w:tc>
        <w:tc>
          <w:tcPr>
            <w:tcW w:w="1267" w:type="dxa"/>
          </w:tcPr>
          <w:p w14:paraId="327D2D44" w14:textId="77777777" w:rsidR="009B2866" w:rsidRDefault="009B2866" w:rsidP="001D31A9">
            <w:pPr>
              <w:jc w:val="both"/>
            </w:pPr>
            <w:r>
              <w:t>Regreso completo</w:t>
            </w:r>
          </w:p>
        </w:tc>
      </w:tr>
      <w:tr w:rsidR="009B2866" w14:paraId="6CC1BF3E" w14:textId="77777777" w:rsidTr="001D31A9">
        <w:tc>
          <w:tcPr>
            <w:tcW w:w="1688" w:type="dxa"/>
          </w:tcPr>
          <w:p w14:paraId="7B3F0E0D" w14:textId="77777777" w:rsidR="009B2866" w:rsidRDefault="009B2866" w:rsidP="001D31A9">
            <w:r>
              <w:t>Mayores de 60 años sin comorbilidades</w:t>
            </w:r>
          </w:p>
        </w:tc>
        <w:tc>
          <w:tcPr>
            <w:tcW w:w="1879" w:type="dxa"/>
          </w:tcPr>
          <w:p w14:paraId="3D0AF957" w14:textId="77777777" w:rsidR="009B2866" w:rsidRDefault="009B2866" w:rsidP="001D31A9">
            <w:pPr>
              <w:jc w:val="both"/>
            </w:pPr>
            <w:r>
              <w:t>Mayores de 60 años sin comorbilidades</w:t>
            </w:r>
          </w:p>
        </w:tc>
        <w:tc>
          <w:tcPr>
            <w:tcW w:w="1325" w:type="dxa"/>
          </w:tcPr>
          <w:p w14:paraId="690C58BE" w14:textId="77777777" w:rsidR="009B2866" w:rsidRDefault="009B2866" w:rsidP="001D31A9">
            <w:pPr>
              <w:jc w:val="both"/>
            </w:pPr>
            <w:r>
              <w:t>Se queda en casa en teletrabajo</w:t>
            </w:r>
          </w:p>
        </w:tc>
        <w:tc>
          <w:tcPr>
            <w:tcW w:w="1325" w:type="dxa"/>
          </w:tcPr>
          <w:p w14:paraId="19B55E92" w14:textId="77777777" w:rsidR="009B2866" w:rsidRDefault="009B2866" w:rsidP="001D31A9">
            <w:pPr>
              <w:jc w:val="both"/>
            </w:pPr>
            <w:r>
              <w:t>Se queda en casa en teletrabajo</w:t>
            </w:r>
          </w:p>
        </w:tc>
        <w:tc>
          <w:tcPr>
            <w:tcW w:w="1344" w:type="dxa"/>
          </w:tcPr>
          <w:p w14:paraId="5DF9CFF1" w14:textId="77777777" w:rsidR="009B2866" w:rsidRDefault="009B2866" w:rsidP="001D31A9">
            <w:pPr>
              <w:jc w:val="both"/>
            </w:pPr>
            <w:r>
              <w:t>Puede regresar de manera escalonada</w:t>
            </w:r>
          </w:p>
        </w:tc>
        <w:tc>
          <w:tcPr>
            <w:tcW w:w="1267" w:type="dxa"/>
          </w:tcPr>
          <w:p w14:paraId="53AB46A3" w14:textId="77777777" w:rsidR="009B2866" w:rsidRDefault="009B2866" w:rsidP="001D31A9">
            <w:pPr>
              <w:jc w:val="both"/>
            </w:pPr>
            <w:r>
              <w:t>Regreso completo</w:t>
            </w:r>
          </w:p>
        </w:tc>
      </w:tr>
      <w:tr w:rsidR="009B2866" w14:paraId="534F573F" w14:textId="77777777" w:rsidTr="001D31A9">
        <w:tc>
          <w:tcPr>
            <w:tcW w:w="1688" w:type="dxa"/>
          </w:tcPr>
          <w:p w14:paraId="5FD29A2B" w14:textId="77777777" w:rsidR="009B2866" w:rsidRDefault="009B2866" w:rsidP="001D31A9">
            <w:r>
              <w:t>Diabetes Mellitus descontrolada</w:t>
            </w:r>
          </w:p>
        </w:tc>
        <w:tc>
          <w:tcPr>
            <w:tcW w:w="1879" w:type="dxa"/>
          </w:tcPr>
          <w:p w14:paraId="2D714C26" w14:textId="77777777" w:rsidR="009B2866" w:rsidRDefault="009B2866" w:rsidP="001D31A9">
            <w:pPr>
              <w:jc w:val="both"/>
            </w:pPr>
            <w:r>
              <w:t>HbA1c&gt;8%</w:t>
            </w:r>
          </w:p>
          <w:p w14:paraId="6E831030" w14:textId="77777777" w:rsidR="009B2866" w:rsidRDefault="009B2866" w:rsidP="001D31A9">
            <w:pPr>
              <w:jc w:val="both"/>
            </w:pPr>
            <w:r>
              <w:rPr>
                <w:color w:val="3C4043"/>
                <w:shd w:val="clear" w:color="auto" w:fill="FFFFFF"/>
                <w:vertAlign w:val="superscript"/>
              </w:rPr>
              <w:t>(Hemoglobina Glucosilada)</w:t>
            </w:r>
          </w:p>
        </w:tc>
        <w:tc>
          <w:tcPr>
            <w:tcW w:w="1325" w:type="dxa"/>
          </w:tcPr>
          <w:p w14:paraId="3510FF18" w14:textId="77777777" w:rsidR="009B2866" w:rsidRDefault="009B2866" w:rsidP="001D31A9">
            <w:pPr>
              <w:jc w:val="both"/>
            </w:pPr>
            <w:r>
              <w:t>Se queda en casa en teletrabajo</w:t>
            </w:r>
          </w:p>
        </w:tc>
        <w:tc>
          <w:tcPr>
            <w:tcW w:w="1325" w:type="dxa"/>
          </w:tcPr>
          <w:p w14:paraId="681706B8" w14:textId="77777777" w:rsidR="009B2866" w:rsidRDefault="009B2866" w:rsidP="001D31A9">
            <w:pPr>
              <w:jc w:val="both"/>
            </w:pPr>
            <w:r>
              <w:t>Se queda en casa en teletrabajo</w:t>
            </w:r>
          </w:p>
        </w:tc>
        <w:tc>
          <w:tcPr>
            <w:tcW w:w="1344" w:type="dxa"/>
          </w:tcPr>
          <w:p w14:paraId="5669BA3A" w14:textId="77777777" w:rsidR="009B2866" w:rsidRDefault="009B2866" w:rsidP="001D31A9">
            <w:pPr>
              <w:jc w:val="both"/>
            </w:pPr>
            <w:r>
              <w:t xml:space="preserve">Puede regresar de </w:t>
            </w:r>
            <w:r>
              <w:lastRenderedPageBreak/>
              <w:t>manera escalonada</w:t>
            </w:r>
          </w:p>
        </w:tc>
        <w:tc>
          <w:tcPr>
            <w:tcW w:w="1267" w:type="dxa"/>
          </w:tcPr>
          <w:p w14:paraId="311A26CD" w14:textId="77777777" w:rsidR="009B2866" w:rsidRDefault="009B2866" w:rsidP="001D31A9">
            <w:pPr>
              <w:jc w:val="both"/>
            </w:pPr>
            <w:r>
              <w:lastRenderedPageBreak/>
              <w:t>Regreso completo</w:t>
            </w:r>
          </w:p>
        </w:tc>
      </w:tr>
      <w:tr w:rsidR="009B2866" w14:paraId="766630B6" w14:textId="77777777" w:rsidTr="001D31A9">
        <w:tc>
          <w:tcPr>
            <w:tcW w:w="1688" w:type="dxa"/>
          </w:tcPr>
          <w:p w14:paraId="25D2DE62" w14:textId="77777777" w:rsidR="009B2866" w:rsidRDefault="009B2866" w:rsidP="001D31A9">
            <w:r>
              <w:lastRenderedPageBreak/>
              <w:t>Hipertensión Arterial Sistémica (HAS) descontrolada</w:t>
            </w:r>
          </w:p>
        </w:tc>
        <w:tc>
          <w:tcPr>
            <w:tcW w:w="1879" w:type="dxa"/>
          </w:tcPr>
          <w:p w14:paraId="25AA2EEB" w14:textId="77777777" w:rsidR="009B2866" w:rsidRDefault="009B2866" w:rsidP="001D31A9">
            <w:pPr>
              <w:jc w:val="both"/>
            </w:pPr>
            <w:r>
              <w:t xml:space="preserve">Hipertensión Grado 2 </w:t>
            </w:r>
            <w:r>
              <w:rPr>
                <w:color w:val="3C4043"/>
                <w:shd w:val="clear" w:color="auto" w:fill="FFFFFF"/>
                <w:vertAlign w:val="superscript"/>
              </w:rPr>
              <w:t xml:space="preserve">(Sistólica 160-179 mmHg o Diastólica 100-109 mmHg) </w:t>
            </w:r>
            <w:r>
              <w:t>o mayor</w:t>
            </w:r>
          </w:p>
        </w:tc>
        <w:tc>
          <w:tcPr>
            <w:tcW w:w="1325" w:type="dxa"/>
          </w:tcPr>
          <w:p w14:paraId="0CD6B4A2" w14:textId="77777777" w:rsidR="009B2866" w:rsidRDefault="009B2866" w:rsidP="001D31A9">
            <w:pPr>
              <w:jc w:val="both"/>
            </w:pPr>
            <w:r>
              <w:t>Se queda en casa en teletrabajo</w:t>
            </w:r>
          </w:p>
        </w:tc>
        <w:tc>
          <w:tcPr>
            <w:tcW w:w="1325" w:type="dxa"/>
          </w:tcPr>
          <w:p w14:paraId="23DC545D" w14:textId="77777777" w:rsidR="009B2866" w:rsidRDefault="009B2866" w:rsidP="001D31A9">
            <w:pPr>
              <w:jc w:val="both"/>
            </w:pPr>
            <w:r>
              <w:t>Se queda en casa en teletrabajo</w:t>
            </w:r>
          </w:p>
        </w:tc>
        <w:tc>
          <w:tcPr>
            <w:tcW w:w="1344" w:type="dxa"/>
          </w:tcPr>
          <w:p w14:paraId="569D3F63" w14:textId="77777777" w:rsidR="009B2866" w:rsidRDefault="009B2866" w:rsidP="001D31A9">
            <w:pPr>
              <w:jc w:val="both"/>
            </w:pPr>
            <w:r>
              <w:t>Puede regresar de manera escalonada</w:t>
            </w:r>
          </w:p>
        </w:tc>
        <w:tc>
          <w:tcPr>
            <w:tcW w:w="1267" w:type="dxa"/>
          </w:tcPr>
          <w:p w14:paraId="69959D5E" w14:textId="77777777" w:rsidR="009B2866" w:rsidRDefault="009B2866" w:rsidP="001D31A9">
            <w:pPr>
              <w:jc w:val="both"/>
            </w:pPr>
            <w:r>
              <w:t>Regreso completo</w:t>
            </w:r>
          </w:p>
          <w:p w14:paraId="2BC30846" w14:textId="77777777" w:rsidR="002410A6" w:rsidRDefault="002410A6" w:rsidP="001D31A9">
            <w:pPr>
              <w:jc w:val="both"/>
            </w:pPr>
          </w:p>
          <w:p w14:paraId="74213932" w14:textId="77777777" w:rsidR="002410A6" w:rsidRDefault="002410A6" w:rsidP="001D31A9">
            <w:pPr>
              <w:jc w:val="both"/>
            </w:pPr>
          </w:p>
          <w:p w14:paraId="399C3637" w14:textId="77777777" w:rsidR="002410A6" w:rsidRDefault="002410A6" w:rsidP="001D31A9">
            <w:pPr>
              <w:jc w:val="both"/>
            </w:pPr>
          </w:p>
          <w:p w14:paraId="38D8A9FB" w14:textId="77777777" w:rsidR="002410A6" w:rsidRDefault="002410A6" w:rsidP="001D31A9">
            <w:pPr>
              <w:jc w:val="both"/>
            </w:pPr>
          </w:p>
          <w:p w14:paraId="6AFDDF64" w14:textId="77777777" w:rsidR="002410A6" w:rsidRDefault="002410A6" w:rsidP="001D31A9">
            <w:pPr>
              <w:jc w:val="both"/>
            </w:pPr>
          </w:p>
          <w:p w14:paraId="286FFE09" w14:textId="77777777" w:rsidR="002410A6" w:rsidRDefault="002410A6" w:rsidP="001D31A9">
            <w:pPr>
              <w:jc w:val="both"/>
            </w:pPr>
          </w:p>
          <w:p w14:paraId="6B7158BD" w14:textId="77777777" w:rsidR="002410A6" w:rsidRDefault="002410A6" w:rsidP="001D31A9">
            <w:pPr>
              <w:jc w:val="both"/>
            </w:pPr>
          </w:p>
        </w:tc>
      </w:tr>
      <w:tr w:rsidR="009B2866" w14:paraId="4D65F37A" w14:textId="77777777" w:rsidTr="001D31A9">
        <w:tc>
          <w:tcPr>
            <w:tcW w:w="1688" w:type="dxa"/>
          </w:tcPr>
          <w:p w14:paraId="49679F3E" w14:textId="77777777" w:rsidR="009B2866" w:rsidRDefault="009B2866" w:rsidP="001D31A9">
            <w:r>
              <w:t>Enfermedad Pulmonar Obstructiva Crónica (EPOC)</w:t>
            </w:r>
          </w:p>
        </w:tc>
        <w:tc>
          <w:tcPr>
            <w:tcW w:w="1879" w:type="dxa"/>
          </w:tcPr>
          <w:p w14:paraId="2754E15F" w14:textId="77777777" w:rsidR="009B2866" w:rsidRDefault="009B2866" w:rsidP="001D31A9">
            <w:pPr>
              <w:jc w:val="both"/>
            </w:pPr>
            <w:r>
              <w:t xml:space="preserve">Diagnóstico establecido por Neumología y requiere tratamiento diariamente con CAT </w:t>
            </w:r>
            <w:r>
              <w:rPr>
                <w:color w:val="222222"/>
                <w:sz w:val="21"/>
                <w:szCs w:val="21"/>
                <w:shd w:val="clear" w:color="auto" w:fill="FFFFFF"/>
              </w:rPr>
              <w:t>≥10</w:t>
            </w:r>
            <w:r w:rsidRPr="00204865">
              <w:rPr>
                <w:color w:val="222222"/>
                <w:sz w:val="21"/>
                <w:szCs w:val="21"/>
                <w:shd w:val="clear" w:color="auto" w:fill="FFFFFF"/>
                <w:vertAlign w:val="superscript"/>
              </w:rPr>
              <w:t>a</w:t>
            </w:r>
          </w:p>
        </w:tc>
        <w:tc>
          <w:tcPr>
            <w:tcW w:w="1325" w:type="dxa"/>
          </w:tcPr>
          <w:p w14:paraId="7E56B6CD" w14:textId="77777777" w:rsidR="009B2866" w:rsidRDefault="009B2866" w:rsidP="001D31A9">
            <w:pPr>
              <w:jc w:val="both"/>
            </w:pPr>
            <w:r>
              <w:t>Se queda en casa en teletrabajo</w:t>
            </w:r>
          </w:p>
        </w:tc>
        <w:tc>
          <w:tcPr>
            <w:tcW w:w="1325" w:type="dxa"/>
          </w:tcPr>
          <w:p w14:paraId="5FAFC6A4" w14:textId="77777777" w:rsidR="009B2866" w:rsidRDefault="009B2866" w:rsidP="001D31A9">
            <w:pPr>
              <w:jc w:val="both"/>
            </w:pPr>
            <w:r>
              <w:t>Se queda en casa en teletrabajo</w:t>
            </w:r>
          </w:p>
        </w:tc>
        <w:tc>
          <w:tcPr>
            <w:tcW w:w="1344" w:type="dxa"/>
          </w:tcPr>
          <w:p w14:paraId="75645844" w14:textId="77777777" w:rsidR="009B2866" w:rsidRDefault="009B2866" w:rsidP="001D31A9">
            <w:pPr>
              <w:jc w:val="both"/>
            </w:pPr>
            <w:r>
              <w:t>Puede regresar de manera escalonada</w:t>
            </w:r>
          </w:p>
        </w:tc>
        <w:tc>
          <w:tcPr>
            <w:tcW w:w="1267" w:type="dxa"/>
          </w:tcPr>
          <w:p w14:paraId="259B2EFA" w14:textId="77777777" w:rsidR="009B2866" w:rsidRDefault="009B2866" w:rsidP="001D31A9">
            <w:pPr>
              <w:jc w:val="both"/>
            </w:pPr>
            <w:r>
              <w:t>Regreso completo</w:t>
            </w:r>
          </w:p>
        </w:tc>
      </w:tr>
      <w:tr w:rsidR="009B2866" w14:paraId="052FF409" w14:textId="77777777" w:rsidTr="001D31A9">
        <w:tc>
          <w:tcPr>
            <w:tcW w:w="1688" w:type="dxa"/>
          </w:tcPr>
          <w:p w14:paraId="5B3A742C" w14:textId="77777777" w:rsidR="009B2866" w:rsidRDefault="009B2866" w:rsidP="001D31A9">
            <w:r>
              <w:t>Asma</w:t>
            </w:r>
          </w:p>
        </w:tc>
        <w:tc>
          <w:tcPr>
            <w:tcW w:w="1879" w:type="dxa"/>
          </w:tcPr>
          <w:p w14:paraId="6C87A88E" w14:textId="77777777" w:rsidR="009B2866" w:rsidRDefault="009B2866" w:rsidP="001D31A9">
            <w:pPr>
              <w:jc w:val="both"/>
            </w:pPr>
            <w:r>
              <w:t>Moderada (GINA)</w:t>
            </w:r>
            <w:r w:rsidRPr="003116E4">
              <w:rPr>
                <w:vertAlign w:val="superscript"/>
              </w:rPr>
              <w:t>b</w:t>
            </w:r>
            <w:r>
              <w:t xml:space="preserve"> Diagnóstico establecido por Neumología, tiene síntomas diariamente, afectan la actividad y el sueño, requiere tratamiento de rescate diariamente</w:t>
            </w:r>
          </w:p>
        </w:tc>
        <w:tc>
          <w:tcPr>
            <w:tcW w:w="1325" w:type="dxa"/>
          </w:tcPr>
          <w:p w14:paraId="2B5A30FF" w14:textId="77777777" w:rsidR="009B2866" w:rsidRDefault="009B2866" w:rsidP="001D31A9">
            <w:pPr>
              <w:jc w:val="both"/>
            </w:pPr>
            <w:r>
              <w:t>Se queda en casa en teletrabajo</w:t>
            </w:r>
          </w:p>
        </w:tc>
        <w:tc>
          <w:tcPr>
            <w:tcW w:w="1325" w:type="dxa"/>
          </w:tcPr>
          <w:p w14:paraId="3E165F35" w14:textId="77777777" w:rsidR="009B2866" w:rsidRDefault="009B2866" w:rsidP="001D31A9">
            <w:pPr>
              <w:jc w:val="both"/>
            </w:pPr>
            <w:r>
              <w:t>Se queda en casa en teletrabajo</w:t>
            </w:r>
          </w:p>
        </w:tc>
        <w:tc>
          <w:tcPr>
            <w:tcW w:w="1344" w:type="dxa"/>
          </w:tcPr>
          <w:p w14:paraId="7B4F5369" w14:textId="77777777" w:rsidR="009B2866" w:rsidRDefault="009B2866" w:rsidP="001D31A9">
            <w:pPr>
              <w:jc w:val="both"/>
            </w:pPr>
            <w:r>
              <w:t>Puede regresar de manera escalonada</w:t>
            </w:r>
          </w:p>
        </w:tc>
        <w:tc>
          <w:tcPr>
            <w:tcW w:w="1267" w:type="dxa"/>
          </w:tcPr>
          <w:p w14:paraId="2D3FD736" w14:textId="77777777" w:rsidR="009B2866" w:rsidRDefault="009B2866" w:rsidP="001D31A9">
            <w:pPr>
              <w:jc w:val="both"/>
            </w:pPr>
            <w:r>
              <w:t>Regreso completo</w:t>
            </w:r>
          </w:p>
        </w:tc>
      </w:tr>
      <w:tr w:rsidR="009B2866" w14:paraId="7C433012" w14:textId="77777777" w:rsidTr="001D31A9">
        <w:tc>
          <w:tcPr>
            <w:tcW w:w="1688" w:type="dxa"/>
          </w:tcPr>
          <w:p w14:paraId="1BB1A057" w14:textId="77777777" w:rsidR="009B2866" w:rsidRDefault="009B2866" w:rsidP="001D31A9">
            <w:r>
              <w:t>Enfermedad Cardiovascular o cerebrovascular</w:t>
            </w:r>
          </w:p>
        </w:tc>
        <w:tc>
          <w:tcPr>
            <w:tcW w:w="1879" w:type="dxa"/>
          </w:tcPr>
          <w:p w14:paraId="0860DD62" w14:textId="77777777" w:rsidR="009B2866" w:rsidRDefault="009B2866" w:rsidP="001D31A9">
            <w:pPr>
              <w:jc w:val="both"/>
            </w:pPr>
            <w:r>
              <w:t>Diagnóstico establecido por cardiología o neurología y requiere de tratamiento continuado o ha requerido de hospitalización por patología en el último año, sin incluir hipertensión arterial</w:t>
            </w:r>
          </w:p>
        </w:tc>
        <w:tc>
          <w:tcPr>
            <w:tcW w:w="1325" w:type="dxa"/>
          </w:tcPr>
          <w:p w14:paraId="0719BFCA" w14:textId="77777777" w:rsidR="009B2866" w:rsidRDefault="009B2866" w:rsidP="001D31A9">
            <w:pPr>
              <w:jc w:val="both"/>
            </w:pPr>
            <w:r>
              <w:t>Se queda en casa en teletrabajo</w:t>
            </w:r>
          </w:p>
        </w:tc>
        <w:tc>
          <w:tcPr>
            <w:tcW w:w="1325" w:type="dxa"/>
          </w:tcPr>
          <w:p w14:paraId="01DF4AEE" w14:textId="77777777" w:rsidR="009B2866" w:rsidRDefault="009B2866" w:rsidP="001D31A9">
            <w:pPr>
              <w:jc w:val="both"/>
            </w:pPr>
            <w:r>
              <w:t>Se queda en casa en teletrabajo</w:t>
            </w:r>
          </w:p>
        </w:tc>
        <w:tc>
          <w:tcPr>
            <w:tcW w:w="1344" w:type="dxa"/>
          </w:tcPr>
          <w:p w14:paraId="6E4A35D2" w14:textId="77777777" w:rsidR="009B2866" w:rsidRDefault="009B2866" w:rsidP="001D31A9">
            <w:pPr>
              <w:jc w:val="both"/>
            </w:pPr>
            <w:r>
              <w:t>Puede regresar de manera escalonada</w:t>
            </w:r>
          </w:p>
        </w:tc>
        <w:tc>
          <w:tcPr>
            <w:tcW w:w="1267" w:type="dxa"/>
          </w:tcPr>
          <w:p w14:paraId="2FFF9D52" w14:textId="77777777" w:rsidR="009B2866" w:rsidRDefault="009B2866" w:rsidP="001D31A9">
            <w:pPr>
              <w:jc w:val="both"/>
            </w:pPr>
            <w:r>
              <w:t>Regreso completo</w:t>
            </w:r>
          </w:p>
        </w:tc>
      </w:tr>
      <w:tr w:rsidR="009B2866" w14:paraId="5C899826" w14:textId="77777777" w:rsidTr="001D31A9">
        <w:tc>
          <w:tcPr>
            <w:tcW w:w="1688" w:type="dxa"/>
          </w:tcPr>
          <w:p w14:paraId="38982836" w14:textId="77777777" w:rsidR="009B2866" w:rsidRDefault="009B2866" w:rsidP="001D31A9">
            <w:r>
              <w:t>Enfermedad Renal Crónica</w:t>
            </w:r>
          </w:p>
        </w:tc>
        <w:tc>
          <w:tcPr>
            <w:tcW w:w="1879" w:type="dxa"/>
          </w:tcPr>
          <w:p w14:paraId="404B7B41" w14:textId="77777777" w:rsidR="009B2866" w:rsidRDefault="009B2866" w:rsidP="001D31A9">
            <w:pPr>
              <w:jc w:val="both"/>
            </w:pPr>
            <w:r>
              <w:t xml:space="preserve">Trabajadores en estadio KDIGO 3b o mayor, con eventos de proteinuria en el </w:t>
            </w:r>
            <w:r>
              <w:lastRenderedPageBreak/>
              <w:t>último año o alguna otra manifestación de compromiso renal</w:t>
            </w:r>
            <w:r w:rsidRPr="00140041">
              <w:rPr>
                <w:vertAlign w:val="superscript"/>
              </w:rPr>
              <w:t>c</w:t>
            </w:r>
          </w:p>
        </w:tc>
        <w:tc>
          <w:tcPr>
            <w:tcW w:w="1325" w:type="dxa"/>
          </w:tcPr>
          <w:p w14:paraId="2AC44C13" w14:textId="77777777" w:rsidR="009B2866" w:rsidRDefault="009B2866" w:rsidP="001D31A9">
            <w:pPr>
              <w:jc w:val="both"/>
            </w:pPr>
            <w:r>
              <w:lastRenderedPageBreak/>
              <w:t>Se queda en casa en teletrabajo</w:t>
            </w:r>
          </w:p>
        </w:tc>
        <w:tc>
          <w:tcPr>
            <w:tcW w:w="1325" w:type="dxa"/>
          </w:tcPr>
          <w:p w14:paraId="47A7381D" w14:textId="77777777" w:rsidR="009B2866" w:rsidRDefault="009B2866" w:rsidP="001D31A9">
            <w:pPr>
              <w:jc w:val="both"/>
            </w:pPr>
            <w:r>
              <w:t>Se queda en casa en teletrabajo</w:t>
            </w:r>
          </w:p>
        </w:tc>
        <w:tc>
          <w:tcPr>
            <w:tcW w:w="1344" w:type="dxa"/>
          </w:tcPr>
          <w:p w14:paraId="752087C0" w14:textId="77777777" w:rsidR="009B2866" w:rsidRDefault="009B2866" w:rsidP="001D31A9">
            <w:pPr>
              <w:jc w:val="both"/>
            </w:pPr>
            <w:r>
              <w:t>Puede regresar de manera escalonada</w:t>
            </w:r>
          </w:p>
        </w:tc>
        <w:tc>
          <w:tcPr>
            <w:tcW w:w="1267" w:type="dxa"/>
          </w:tcPr>
          <w:p w14:paraId="7C04BB12" w14:textId="77777777" w:rsidR="009B2866" w:rsidRDefault="009B2866" w:rsidP="001D31A9">
            <w:pPr>
              <w:jc w:val="both"/>
            </w:pPr>
            <w:r>
              <w:t>Regreso completo</w:t>
            </w:r>
          </w:p>
        </w:tc>
      </w:tr>
      <w:tr w:rsidR="009B2866" w14:paraId="2A625DFE" w14:textId="77777777" w:rsidTr="001D31A9">
        <w:tc>
          <w:tcPr>
            <w:tcW w:w="1688" w:type="dxa"/>
          </w:tcPr>
          <w:p w14:paraId="259ED853" w14:textId="77777777" w:rsidR="009B2866" w:rsidRDefault="009B2866" w:rsidP="001D31A9">
            <w:r>
              <w:lastRenderedPageBreak/>
              <w:t>Estados patológicos con tratamiento inmunosupresor</w:t>
            </w:r>
          </w:p>
        </w:tc>
        <w:tc>
          <w:tcPr>
            <w:tcW w:w="1879" w:type="dxa"/>
          </w:tcPr>
          <w:p w14:paraId="59DDBEEB" w14:textId="77777777" w:rsidR="009B2866" w:rsidRDefault="009B2866" w:rsidP="001D31A9">
            <w:pPr>
              <w:jc w:val="both"/>
            </w:pPr>
            <w:r>
              <w:t>Estados patológicos que requieren tratamiento con inmunosupresión</w:t>
            </w:r>
          </w:p>
        </w:tc>
        <w:tc>
          <w:tcPr>
            <w:tcW w:w="1325" w:type="dxa"/>
          </w:tcPr>
          <w:p w14:paraId="2AF22440" w14:textId="77777777" w:rsidR="009B2866" w:rsidRDefault="009B2866" w:rsidP="001D31A9">
            <w:pPr>
              <w:jc w:val="both"/>
            </w:pPr>
            <w:r>
              <w:t>Se queda en casa en teletrabajo</w:t>
            </w:r>
          </w:p>
        </w:tc>
        <w:tc>
          <w:tcPr>
            <w:tcW w:w="1325" w:type="dxa"/>
          </w:tcPr>
          <w:p w14:paraId="26656DCA" w14:textId="77777777" w:rsidR="009B2866" w:rsidRDefault="009B2866" w:rsidP="001D31A9">
            <w:pPr>
              <w:jc w:val="both"/>
            </w:pPr>
            <w:r>
              <w:t>Se queda en casa en teletrabajo</w:t>
            </w:r>
          </w:p>
        </w:tc>
        <w:tc>
          <w:tcPr>
            <w:tcW w:w="1344" w:type="dxa"/>
          </w:tcPr>
          <w:p w14:paraId="1C319D40" w14:textId="77777777" w:rsidR="009B2866" w:rsidRDefault="009B2866" w:rsidP="001D31A9">
            <w:pPr>
              <w:jc w:val="both"/>
            </w:pPr>
            <w:r>
              <w:t>Puede regresar de manera escalonada</w:t>
            </w:r>
          </w:p>
        </w:tc>
        <w:tc>
          <w:tcPr>
            <w:tcW w:w="1267" w:type="dxa"/>
          </w:tcPr>
          <w:p w14:paraId="366A62F0" w14:textId="77777777" w:rsidR="009B2866" w:rsidRDefault="009B2866" w:rsidP="001D31A9">
            <w:pPr>
              <w:jc w:val="both"/>
            </w:pPr>
            <w:r>
              <w:t>Regreso completo</w:t>
            </w:r>
          </w:p>
        </w:tc>
      </w:tr>
      <w:tr w:rsidR="009B2866" w14:paraId="50E2955C" w14:textId="77777777" w:rsidTr="001D31A9">
        <w:tc>
          <w:tcPr>
            <w:tcW w:w="1688" w:type="dxa"/>
          </w:tcPr>
          <w:p w14:paraId="1ABC93B8" w14:textId="77777777" w:rsidR="009B2866" w:rsidRDefault="009B2866" w:rsidP="001D31A9">
            <w:r>
              <w:t>Infección por VIH</w:t>
            </w:r>
          </w:p>
        </w:tc>
        <w:tc>
          <w:tcPr>
            <w:tcW w:w="1879" w:type="dxa"/>
          </w:tcPr>
          <w:p w14:paraId="4F7BC765" w14:textId="77777777" w:rsidR="009B2866" w:rsidRDefault="009B2866" w:rsidP="001D31A9">
            <w:pPr>
              <w:jc w:val="both"/>
            </w:pPr>
            <w:r>
              <w:t>CD4&lt;350 células/mL</w:t>
            </w:r>
          </w:p>
        </w:tc>
        <w:tc>
          <w:tcPr>
            <w:tcW w:w="1325" w:type="dxa"/>
          </w:tcPr>
          <w:p w14:paraId="5A9D4774" w14:textId="77777777" w:rsidR="009B2866" w:rsidRDefault="009B2866" w:rsidP="001D31A9">
            <w:pPr>
              <w:jc w:val="both"/>
            </w:pPr>
            <w:r>
              <w:t>Se queda en casa en teletrabajo</w:t>
            </w:r>
          </w:p>
        </w:tc>
        <w:tc>
          <w:tcPr>
            <w:tcW w:w="1325" w:type="dxa"/>
          </w:tcPr>
          <w:p w14:paraId="5ECB1E35" w14:textId="77777777" w:rsidR="009B2866" w:rsidRDefault="009B2866" w:rsidP="001D31A9">
            <w:pPr>
              <w:jc w:val="both"/>
            </w:pPr>
            <w:r>
              <w:t>Se queda en casa en teletrabajo</w:t>
            </w:r>
          </w:p>
        </w:tc>
        <w:tc>
          <w:tcPr>
            <w:tcW w:w="1344" w:type="dxa"/>
          </w:tcPr>
          <w:p w14:paraId="3152B4C4" w14:textId="77777777" w:rsidR="009B2866" w:rsidRDefault="009B2866" w:rsidP="001D31A9">
            <w:pPr>
              <w:jc w:val="both"/>
            </w:pPr>
            <w:r>
              <w:t>Puede regresar de manera escalonada</w:t>
            </w:r>
          </w:p>
        </w:tc>
        <w:tc>
          <w:tcPr>
            <w:tcW w:w="1267" w:type="dxa"/>
          </w:tcPr>
          <w:p w14:paraId="4CED910E" w14:textId="77777777" w:rsidR="009B2866" w:rsidRDefault="009B2866" w:rsidP="001D31A9">
            <w:pPr>
              <w:jc w:val="both"/>
            </w:pPr>
            <w:r>
              <w:t>Regreso completo</w:t>
            </w:r>
          </w:p>
        </w:tc>
      </w:tr>
      <w:tr w:rsidR="009B2866" w14:paraId="7FBF30B0" w14:textId="77777777" w:rsidTr="001D31A9">
        <w:tc>
          <w:tcPr>
            <w:tcW w:w="1688" w:type="dxa"/>
          </w:tcPr>
          <w:p w14:paraId="1F88CB02" w14:textId="77777777" w:rsidR="009B2866" w:rsidRDefault="009B2866" w:rsidP="001D31A9">
            <w:r>
              <w:t>Cáncer</w:t>
            </w:r>
          </w:p>
        </w:tc>
        <w:tc>
          <w:tcPr>
            <w:tcW w:w="1879" w:type="dxa"/>
          </w:tcPr>
          <w:p w14:paraId="5DE0C45F" w14:textId="77777777" w:rsidR="009B2866" w:rsidRDefault="009B2866" w:rsidP="001D31A9">
            <w:pPr>
              <w:jc w:val="both"/>
            </w:pPr>
            <w:r>
              <w:t>Con tratamiento quimioterapéutico en el último mes</w:t>
            </w:r>
          </w:p>
        </w:tc>
        <w:tc>
          <w:tcPr>
            <w:tcW w:w="1325" w:type="dxa"/>
          </w:tcPr>
          <w:p w14:paraId="12DA56A4" w14:textId="77777777" w:rsidR="009B2866" w:rsidRDefault="009B2866" w:rsidP="001D31A9">
            <w:pPr>
              <w:jc w:val="both"/>
            </w:pPr>
            <w:r>
              <w:t>Se queda en casa en teletrabajo</w:t>
            </w:r>
          </w:p>
        </w:tc>
        <w:tc>
          <w:tcPr>
            <w:tcW w:w="1325" w:type="dxa"/>
          </w:tcPr>
          <w:p w14:paraId="5D3A9B28" w14:textId="77777777" w:rsidR="009B2866" w:rsidRDefault="009B2866" w:rsidP="001D31A9">
            <w:pPr>
              <w:jc w:val="both"/>
            </w:pPr>
            <w:r>
              <w:t>Se queda en casa en teletrabajo</w:t>
            </w:r>
          </w:p>
        </w:tc>
        <w:tc>
          <w:tcPr>
            <w:tcW w:w="1344" w:type="dxa"/>
          </w:tcPr>
          <w:p w14:paraId="2C5F359C" w14:textId="77777777" w:rsidR="009B2866" w:rsidRDefault="009B2866" w:rsidP="001D31A9">
            <w:pPr>
              <w:jc w:val="both"/>
            </w:pPr>
            <w:r>
              <w:t>Puede regresar de manera escalonada</w:t>
            </w:r>
          </w:p>
        </w:tc>
        <w:tc>
          <w:tcPr>
            <w:tcW w:w="1267" w:type="dxa"/>
          </w:tcPr>
          <w:p w14:paraId="5B98609C" w14:textId="77777777" w:rsidR="009B2866" w:rsidRDefault="009B2866" w:rsidP="001D31A9">
            <w:pPr>
              <w:jc w:val="both"/>
            </w:pPr>
            <w:r>
              <w:t>Regreso completo</w:t>
            </w:r>
          </w:p>
        </w:tc>
      </w:tr>
      <w:tr w:rsidR="009B2866" w14:paraId="537EA818" w14:textId="77777777" w:rsidTr="001D31A9">
        <w:tc>
          <w:tcPr>
            <w:tcW w:w="1688" w:type="dxa"/>
          </w:tcPr>
          <w:p w14:paraId="64BBBEFB" w14:textId="77777777" w:rsidR="009B2866" w:rsidRDefault="009B2866" w:rsidP="001D31A9">
            <w:r>
              <w:t>Combinaciones de comorbilidades</w:t>
            </w:r>
          </w:p>
        </w:tc>
        <w:tc>
          <w:tcPr>
            <w:tcW w:w="1879" w:type="dxa"/>
          </w:tcPr>
          <w:p w14:paraId="119A8485" w14:textId="77777777" w:rsidR="009B2866" w:rsidRDefault="009B2866" w:rsidP="001D31A9">
            <w:pPr>
              <w:jc w:val="both"/>
            </w:pPr>
            <w:r>
              <w:t>Dos o más comorbilidades que cumplen el valor de vulnerabilidad</w:t>
            </w:r>
          </w:p>
        </w:tc>
        <w:tc>
          <w:tcPr>
            <w:tcW w:w="1325" w:type="dxa"/>
          </w:tcPr>
          <w:p w14:paraId="6FDA93EB" w14:textId="77777777" w:rsidR="009B2866" w:rsidRDefault="009B2866" w:rsidP="001D31A9">
            <w:pPr>
              <w:jc w:val="both"/>
            </w:pPr>
            <w:r>
              <w:t>Se queda en casa en teletrabajo</w:t>
            </w:r>
          </w:p>
        </w:tc>
        <w:tc>
          <w:tcPr>
            <w:tcW w:w="1325" w:type="dxa"/>
          </w:tcPr>
          <w:p w14:paraId="2F6981A7" w14:textId="77777777" w:rsidR="009B2866" w:rsidRDefault="009B2866" w:rsidP="001D31A9">
            <w:pPr>
              <w:jc w:val="both"/>
            </w:pPr>
            <w:r>
              <w:t>Se queda en casa en teletrabajo</w:t>
            </w:r>
          </w:p>
        </w:tc>
        <w:tc>
          <w:tcPr>
            <w:tcW w:w="1344" w:type="dxa"/>
          </w:tcPr>
          <w:p w14:paraId="7D9FB111" w14:textId="77777777" w:rsidR="009B2866" w:rsidRDefault="009B2866" w:rsidP="001D31A9">
            <w:pPr>
              <w:jc w:val="both"/>
            </w:pPr>
            <w:r>
              <w:t>Se queda en casa en teletrabajo</w:t>
            </w:r>
          </w:p>
        </w:tc>
        <w:tc>
          <w:tcPr>
            <w:tcW w:w="1267" w:type="dxa"/>
          </w:tcPr>
          <w:p w14:paraId="7258CB5D" w14:textId="77777777" w:rsidR="009B2866" w:rsidRDefault="009B2866" w:rsidP="001D31A9">
            <w:pPr>
              <w:jc w:val="both"/>
            </w:pPr>
            <w:r>
              <w:t>Regreso completo</w:t>
            </w:r>
          </w:p>
        </w:tc>
      </w:tr>
      <w:tr w:rsidR="009B2866" w14:paraId="504A1642" w14:textId="77777777" w:rsidTr="001D31A9">
        <w:tc>
          <w:tcPr>
            <w:tcW w:w="1688" w:type="dxa"/>
          </w:tcPr>
          <w:p w14:paraId="3D037D8E" w14:textId="77777777" w:rsidR="009B2866" w:rsidRDefault="009B2866" w:rsidP="001D31A9">
            <w:r>
              <w:t>Combinaciones de comorbilidades</w:t>
            </w:r>
          </w:p>
        </w:tc>
        <w:tc>
          <w:tcPr>
            <w:tcW w:w="1879" w:type="dxa"/>
          </w:tcPr>
          <w:p w14:paraId="49F48C73" w14:textId="77777777" w:rsidR="009B2866" w:rsidRDefault="009B2866" w:rsidP="001D31A9">
            <w:pPr>
              <w:jc w:val="both"/>
            </w:pPr>
            <w:r>
              <w:t xml:space="preserve">Dos o más comorbilidades que </w:t>
            </w:r>
            <w:r w:rsidRPr="004C4439">
              <w:rPr>
                <w:b/>
              </w:rPr>
              <w:t>NO</w:t>
            </w:r>
            <w:r>
              <w:t xml:space="preserve"> cumplen el valor de vulnerabilidad</w:t>
            </w:r>
          </w:p>
        </w:tc>
        <w:tc>
          <w:tcPr>
            <w:tcW w:w="1325" w:type="dxa"/>
          </w:tcPr>
          <w:p w14:paraId="45BCE5C7" w14:textId="77777777" w:rsidR="009B2866" w:rsidRDefault="009B2866" w:rsidP="001D31A9">
            <w:pPr>
              <w:jc w:val="both"/>
            </w:pPr>
            <w:r>
              <w:t>Regreso completo</w:t>
            </w:r>
          </w:p>
        </w:tc>
        <w:tc>
          <w:tcPr>
            <w:tcW w:w="1325" w:type="dxa"/>
          </w:tcPr>
          <w:p w14:paraId="7AC7E080" w14:textId="77777777" w:rsidR="009B2866" w:rsidRDefault="009B2866" w:rsidP="001D31A9">
            <w:pPr>
              <w:jc w:val="both"/>
            </w:pPr>
            <w:r>
              <w:t>Regreso completo</w:t>
            </w:r>
          </w:p>
        </w:tc>
        <w:tc>
          <w:tcPr>
            <w:tcW w:w="1344" w:type="dxa"/>
          </w:tcPr>
          <w:p w14:paraId="60FC8D34" w14:textId="77777777" w:rsidR="009B2866" w:rsidRDefault="009B2866" w:rsidP="001D31A9">
            <w:pPr>
              <w:jc w:val="both"/>
            </w:pPr>
            <w:r>
              <w:t>Regreso completo</w:t>
            </w:r>
          </w:p>
        </w:tc>
        <w:tc>
          <w:tcPr>
            <w:tcW w:w="1267" w:type="dxa"/>
          </w:tcPr>
          <w:p w14:paraId="53C1E3B9" w14:textId="77777777" w:rsidR="009B2866" w:rsidRDefault="009B2866" w:rsidP="001D31A9">
            <w:pPr>
              <w:jc w:val="both"/>
            </w:pPr>
            <w:r>
              <w:t>Regreso completo</w:t>
            </w:r>
          </w:p>
        </w:tc>
      </w:tr>
    </w:tbl>
    <w:p w14:paraId="4544CAF3" w14:textId="655FC530" w:rsidR="009B2866" w:rsidRPr="002A6DDE" w:rsidRDefault="002A6DDE" w:rsidP="009B2866">
      <w:pPr>
        <w:rPr>
          <w:sz w:val="12"/>
        </w:rPr>
      </w:pPr>
      <w:r w:rsidRPr="002A6DDE">
        <w:rPr>
          <w:sz w:val="12"/>
        </w:rPr>
        <w:t>*Tabla realizada con referencia a los Criterios publicados en el DOF con fecha 27/07/2020</w:t>
      </w:r>
    </w:p>
    <w:p w14:paraId="7B2AB878" w14:textId="77777777" w:rsidR="00F74D8D" w:rsidRDefault="00F74D8D">
      <w:pPr>
        <w:pStyle w:val="Textoindependiente"/>
        <w:spacing w:before="1"/>
        <w:rPr>
          <w:sz w:val="23"/>
        </w:rPr>
      </w:pPr>
    </w:p>
    <w:p w14:paraId="16BA77B8" w14:textId="51DCE168" w:rsidR="00CE4264" w:rsidRDefault="003753D4">
      <w:pPr>
        <w:pStyle w:val="Textoindependiente"/>
        <w:spacing w:line="249" w:lineRule="auto"/>
        <w:ind w:left="119" w:right="965"/>
        <w:jc w:val="both"/>
      </w:pPr>
      <w:r>
        <w:t>Tales condiciones de salud deberán estar debidamente acreditadas mediante certificado médico expedido por institución pública de salud.</w:t>
      </w:r>
    </w:p>
    <w:p w14:paraId="21C033AA" w14:textId="77777777" w:rsidR="003753D4" w:rsidRDefault="003753D4">
      <w:pPr>
        <w:pStyle w:val="Textoindependiente"/>
        <w:spacing w:line="249" w:lineRule="auto"/>
        <w:ind w:left="119" w:right="965"/>
        <w:jc w:val="both"/>
        <w:rPr>
          <w:w w:val="105"/>
        </w:rPr>
      </w:pPr>
    </w:p>
    <w:p w14:paraId="0A8F8BBD" w14:textId="77777777" w:rsidR="0045181C" w:rsidRDefault="003262F9">
      <w:pPr>
        <w:pStyle w:val="Textoindependiente"/>
        <w:spacing w:line="249" w:lineRule="auto"/>
        <w:ind w:left="119" w:right="965"/>
        <w:jc w:val="both"/>
      </w:pPr>
      <w:r>
        <w:rPr>
          <w:w w:val="105"/>
        </w:rPr>
        <w:t xml:space="preserve">Finalmente, deberá considerarse que los procesos en los que participa personal en situación de vulnerabilidad pueden verse afectados, por lo que deberá garantizarse </w:t>
      </w:r>
      <w:r>
        <w:rPr>
          <w:spacing w:val="2"/>
          <w:w w:val="105"/>
        </w:rPr>
        <w:t xml:space="preserve">que </w:t>
      </w:r>
      <w:r>
        <w:rPr>
          <w:w w:val="105"/>
        </w:rPr>
        <w:t xml:space="preserve">ello no resulte en actitudes irrespetuosas o </w:t>
      </w:r>
      <w:r w:rsidR="002410A6">
        <w:rPr>
          <w:w w:val="105"/>
        </w:rPr>
        <w:t>discriminatorias en su contra, e</w:t>
      </w:r>
      <w:r>
        <w:rPr>
          <w:w w:val="105"/>
        </w:rPr>
        <w:t>stas medidas de protección no deben confundirse o utilizarse para discriminar o limitar su derecho al</w:t>
      </w:r>
      <w:r>
        <w:rPr>
          <w:spacing w:val="64"/>
          <w:w w:val="105"/>
        </w:rPr>
        <w:t xml:space="preserve"> </w:t>
      </w:r>
      <w:r>
        <w:rPr>
          <w:w w:val="105"/>
        </w:rPr>
        <w:t>trabajo.</w:t>
      </w:r>
    </w:p>
    <w:p w14:paraId="3FF0867C" w14:textId="77777777" w:rsidR="0045181C" w:rsidRDefault="0045181C">
      <w:pPr>
        <w:pStyle w:val="Textoindependiente"/>
        <w:spacing w:before="4"/>
        <w:rPr>
          <w:sz w:val="23"/>
        </w:rPr>
      </w:pPr>
    </w:p>
    <w:p w14:paraId="09641F10" w14:textId="35E6D863" w:rsidR="0045181C" w:rsidRDefault="003262F9">
      <w:pPr>
        <w:pStyle w:val="Textoindependiente"/>
        <w:spacing w:line="252" w:lineRule="auto"/>
        <w:ind w:left="119" w:right="967"/>
        <w:jc w:val="both"/>
        <w:rPr>
          <w:w w:val="105"/>
        </w:rPr>
      </w:pPr>
      <w:r>
        <w:rPr>
          <w:w w:val="105"/>
        </w:rPr>
        <w:t>Cualquier servidor público deberá denunciar los actos u omisiones que atenten en contra de</w:t>
      </w:r>
      <w:r>
        <w:rPr>
          <w:spacing w:val="-4"/>
          <w:w w:val="105"/>
        </w:rPr>
        <w:t xml:space="preserve"> </w:t>
      </w:r>
      <w:r>
        <w:rPr>
          <w:w w:val="105"/>
        </w:rPr>
        <w:t>lo</w:t>
      </w:r>
      <w:r>
        <w:rPr>
          <w:spacing w:val="-4"/>
          <w:w w:val="105"/>
        </w:rPr>
        <w:t xml:space="preserve"> </w:t>
      </w:r>
      <w:r>
        <w:rPr>
          <w:w w:val="105"/>
        </w:rPr>
        <w:t>señalado</w:t>
      </w:r>
      <w:r>
        <w:rPr>
          <w:spacing w:val="-4"/>
          <w:w w:val="105"/>
        </w:rPr>
        <w:t xml:space="preserve"> </w:t>
      </w:r>
      <w:r>
        <w:rPr>
          <w:w w:val="105"/>
        </w:rPr>
        <w:t>en</w:t>
      </w:r>
      <w:r>
        <w:rPr>
          <w:spacing w:val="-3"/>
          <w:w w:val="105"/>
        </w:rPr>
        <w:t xml:space="preserve"> </w:t>
      </w:r>
      <w:r>
        <w:rPr>
          <w:w w:val="105"/>
        </w:rPr>
        <w:t>este</w:t>
      </w:r>
      <w:r>
        <w:rPr>
          <w:spacing w:val="-4"/>
          <w:w w:val="105"/>
        </w:rPr>
        <w:t xml:space="preserve"> </w:t>
      </w:r>
      <w:r>
        <w:rPr>
          <w:w w:val="105"/>
        </w:rPr>
        <w:t>protocolo,</w:t>
      </w:r>
      <w:r>
        <w:rPr>
          <w:spacing w:val="-5"/>
          <w:w w:val="105"/>
        </w:rPr>
        <w:t xml:space="preserve"> </w:t>
      </w:r>
      <w:r>
        <w:rPr>
          <w:w w:val="105"/>
        </w:rPr>
        <w:t>ya</w:t>
      </w:r>
      <w:r>
        <w:rPr>
          <w:spacing w:val="-4"/>
          <w:w w:val="105"/>
        </w:rPr>
        <w:t xml:space="preserve"> </w:t>
      </w:r>
      <w:r>
        <w:rPr>
          <w:w w:val="105"/>
        </w:rPr>
        <w:t>sea</w:t>
      </w:r>
      <w:r>
        <w:rPr>
          <w:spacing w:val="-3"/>
          <w:w w:val="105"/>
        </w:rPr>
        <w:t xml:space="preserve"> </w:t>
      </w:r>
      <w:r>
        <w:rPr>
          <w:w w:val="105"/>
        </w:rPr>
        <w:t>por</w:t>
      </w:r>
      <w:r>
        <w:rPr>
          <w:spacing w:val="-5"/>
          <w:w w:val="105"/>
        </w:rPr>
        <w:t xml:space="preserve"> </w:t>
      </w:r>
      <w:r>
        <w:rPr>
          <w:w w:val="105"/>
        </w:rPr>
        <w:t>parte</w:t>
      </w:r>
      <w:r>
        <w:rPr>
          <w:spacing w:val="-4"/>
          <w:w w:val="105"/>
        </w:rPr>
        <w:t xml:space="preserve"> </w:t>
      </w:r>
      <w:r>
        <w:rPr>
          <w:w w:val="105"/>
        </w:rPr>
        <w:t>de</w:t>
      </w:r>
      <w:r>
        <w:rPr>
          <w:spacing w:val="-4"/>
          <w:w w:val="105"/>
        </w:rPr>
        <w:t xml:space="preserve"> </w:t>
      </w:r>
      <w:r>
        <w:rPr>
          <w:w w:val="105"/>
        </w:rPr>
        <w:t>otro</w:t>
      </w:r>
      <w:r>
        <w:rPr>
          <w:spacing w:val="-3"/>
          <w:w w:val="105"/>
        </w:rPr>
        <w:t xml:space="preserve"> </w:t>
      </w:r>
      <w:r>
        <w:rPr>
          <w:w w:val="105"/>
        </w:rPr>
        <w:t>trabajador</w:t>
      </w:r>
      <w:r>
        <w:rPr>
          <w:spacing w:val="-5"/>
          <w:w w:val="105"/>
        </w:rPr>
        <w:t xml:space="preserve"> </w:t>
      </w:r>
      <w:r>
        <w:rPr>
          <w:w w:val="105"/>
        </w:rPr>
        <w:t>o</w:t>
      </w:r>
      <w:r>
        <w:rPr>
          <w:spacing w:val="-4"/>
          <w:w w:val="105"/>
        </w:rPr>
        <w:t xml:space="preserve"> </w:t>
      </w:r>
      <w:r>
        <w:rPr>
          <w:w w:val="105"/>
        </w:rPr>
        <w:t>de</w:t>
      </w:r>
      <w:r>
        <w:rPr>
          <w:spacing w:val="-3"/>
          <w:w w:val="105"/>
        </w:rPr>
        <w:t xml:space="preserve"> </w:t>
      </w:r>
      <w:r>
        <w:rPr>
          <w:w w:val="105"/>
        </w:rPr>
        <w:t>algún</w:t>
      </w:r>
      <w:r>
        <w:rPr>
          <w:spacing w:val="-6"/>
          <w:w w:val="105"/>
        </w:rPr>
        <w:t xml:space="preserve"> </w:t>
      </w:r>
      <w:r>
        <w:rPr>
          <w:w w:val="105"/>
        </w:rPr>
        <w:t>usuario,</w:t>
      </w:r>
      <w:r>
        <w:rPr>
          <w:spacing w:val="-5"/>
          <w:w w:val="105"/>
        </w:rPr>
        <w:t xml:space="preserve"> </w:t>
      </w:r>
      <w:r>
        <w:rPr>
          <w:w w:val="105"/>
        </w:rPr>
        <w:t xml:space="preserve">a efecto de que su superior jerárquico tenga conocimiento de ello para tomar las medidas correspondientes que garanticen su cumplimiento y </w:t>
      </w:r>
      <w:r w:rsidR="000462FD">
        <w:rPr>
          <w:w w:val="105"/>
        </w:rPr>
        <w:t xml:space="preserve">en su caso </w:t>
      </w:r>
      <w:r>
        <w:rPr>
          <w:w w:val="105"/>
        </w:rPr>
        <w:t>proceder en términos de las disposiciones jurídicas</w:t>
      </w:r>
      <w:r>
        <w:rPr>
          <w:spacing w:val="1"/>
          <w:w w:val="105"/>
        </w:rPr>
        <w:t xml:space="preserve"> </w:t>
      </w:r>
      <w:r>
        <w:rPr>
          <w:w w:val="105"/>
        </w:rPr>
        <w:t>aplicables.</w:t>
      </w:r>
    </w:p>
    <w:p w14:paraId="74083164" w14:textId="795BCAF3" w:rsidR="00585B3C" w:rsidRDefault="00585B3C">
      <w:pPr>
        <w:pStyle w:val="Textoindependiente"/>
        <w:spacing w:line="252" w:lineRule="auto"/>
        <w:ind w:left="119" w:right="967"/>
        <w:jc w:val="both"/>
        <w:rPr>
          <w:w w:val="105"/>
        </w:rPr>
      </w:pPr>
    </w:p>
    <w:p w14:paraId="5185D5C5" w14:textId="1666CC66" w:rsidR="00585B3C" w:rsidRDefault="00585B3C">
      <w:pPr>
        <w:pStyle w:val="Textoindependiente"/>
        <w:spacing w:line="252" w:lineRule="auto"/>
        <w:ind w:left="119" w:right="967"/>
        <w:jc w:val="both"/>
        <w:rPr>
          <w:w w:val="105"/>
        </w:rPr>
      </w:pPr>
    </w:p>
    <w:p w14:paraId="5C0A200F" w14:textId="62649CB4" w:rsidR="00585B3C" w:rsidRDefault="00585B3C" w:rsidP="00585B3C">
      <w:pPr>
        <w:pStyle w:val="Textoindependiente"/>
        <w:spacing w:line="252" w:lineRule="auto"/>
        <w:ind w:right="967"/>
        <w:jc w:val="both"/>
        <w:rPr>
          <w:w w:val="105"/>
        </w:rPr>
      </w:pPr>
    </w:p>
    <w:p w14:paraId="0D20FB72" w14:textId="150BD554" w:rsidR="0045181C" w:rsidRPr="00585B3C" w:rsidRDefault="00585B3C" w:rsidP="00585B3C">
      <w:pPr>
        <w:pStyle w:val="Textoindependiente"/>
        <w:spacing w:line="252" w:lineRule="auto"/>
        <w:ind w:left="119" w:right="967"/>
        <w:jc w:val="center"/>
        <w:rPr>
          <w:b/>
        </w:rPr>
      </w:pPr>
      <w:r w:rsidRPr="00585B3C">
        <w:rPr>
          <w:b/>
          <w:w w:val="105"/>
        </w:rPr>
        <w:t>SUBCOORDINACIÓN DE GESTIÓN ADMINISTRATIVA</w:t>
      </w:r>
    </w:p>
    <w:sectPr w:rsidR="0045181C" w:rsidRPr="00585B3C" w:rsidSect="00630905">
      <w:headerReference w:type="default" r:id="rId11"/>
      <w:footerReference w:type="default" r:id="rId12"/>
      <w:pgSz w:w="12240" w:h="15840"/>
      <w:pgMar w:top="1639" w:right="1041" w:bottom="1281" w:left="1582" w:header="805" w:footer="109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D7E13" w14:textId="77777777" w:rsidR="00ED72DD" w:rsidRDefault="00ED72DD">
      <w:r>
        <w:separator/>
      </w:r>
    </w:p>
  </w:endnote>
  <w:endnote w:type="continuationSeparator" w:id="0">
    <w:p w14:paraId="5FE29C6A" w14:textId="77777777" w:rsidR="00ED72DD" w:rsidRDefault="00ED7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rlito">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D5904" w14:textId="77777777" w:rsidR="0045181C" w:rsidRDefault="00C32FAD">
    <w:pPr>
      <w:pStyle w:val="Textoindependiente"/>
      <w:spacing w:line="14" w:lineRule="auto"/>
      <w:rPr>
        <w:sz w:val="20"/>
      </w:rPr>
    </w:pPr>
    <w:r>
      <w:rPr>
        <w:noProof/>
        <w:lang w:val="es-MX" w:eastAsia="es-MX"/>
      </w:rPr>
      <mc:AlternateContent>
        <mc:Choice Requires="wpg">
          <w:drawing>
            <wp:anchor distT="0" distB="0" distL="114300" distR="114300" simplePos="0" relativeHeight="487302656" behindDoc="1" locked="0" layoutInCell="1" allowOverlap="1" wp14:anchorId="7883633A" wp14:editId="6382A1D4">
              <wp:simplePos x="0" y="0"/>
              <wp:positionH relativeFrom="page">
                <wp:posOffset>152400</wp:posOffset>
              </wp:positionH>
              <wp:positionV relativeFrom="page">
                <wp:posOffset>9184005</wp:posOffset>
              </wp:positionV>
              <wp:extent cx="7466330" cy="72136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6330" cy="721360"/>
                        <a:chOff x="240" y="14463"/>
                        <a:chExt cx="11758" cy="1136"/>
                      </a:xfrm>
                    </wpg:grpSpPr>
                    <wps:wsp>
                      <wps:cNvPr id="6" name="Rectangle 4"/>
                      <wps:cNvSpPr>
                        <a:spLocks noChangeArrowheads="1"/>
                      </wps:cNvSpPr>
                      <wps:spPr bwMode="auto">
                        <a:xfrm>
                          <a:off x="240" y="14470"/>
                          <a:ext cx="11758" cy="1128"/>
                        </a:xfrm>
                        <a:prstGeom prst="rect">
                          <a:avLst/>
                        </a:prstGeom>
                        <a:solidFill>
                          <a:srgbClr val="1B345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3"/>
                      <wps:cNvCnPr>
                        <a:cxnSpLocks noChangeShapeType="1"/>
                      </wps:cNvCnPr>
                      <wps:spPr bwMode="auto">
                        <a:xfrm>
                          <a:off x="240" y="14470"/>
                          <a:ext cx="11758" cy="0"/>
                        </a:xfrm>
                        <a:prstGeom prst="line">
                          <a:avLst/>
                        </a:prstGeom>
                        <a:noFill/>
                        <a:ln w="9525">
                          <a:solidFill>
                            <a:srgbClr val="5B92C7"/>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0CE262" id="Group 2" o:spid="_x0000_s1026" style="position:absolute;margin-left:12pt;margin-top:723.15pt;width:587.9pt;height:56.8pt;z-index:-16013824;mso-position-horizontal-relative:page;mso-position-vertical-relative:page" coordorigin="240,14463" coordsize="11758,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">
              <v:rect id="Rectangle 4" o:spid="_x0000_s1027" style="position:absolute;left:240;top:14470;width:11758;height:1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xfB8UA&#10;AADaAAAADwAAAGRycy9kb3ducmV2LnhtbESPQWvCQBSE70L/w/IKvYhuFBpKdJVWsArFQ9NevD2z&#10;r0lq9m3I7sb033cFweMwM98wy/VgGtFT52rLCmbTBARxYXXNpYLvr+3kBYTzyBoby6TgjxysVw+j&#10;JWbaXviT+tyXIkLYZaig8r7NpHRFRQbd1LbE0fuxnUEfZVdK3eElwk0j50mSSoM1x4UKW9pUVJzz&#10;YBT0z4dwPAd6/3jbbX5DegpFMh8r9fQ4vC5AeBr8PXxr77WCFK5X4g2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vF8HxQAAANoAAAAPAAAAAAAAAAAAAAAAAJgCAABkcnMv&#10;ZG93bnJldi54bWxQSwUGAAAAAAQABAD1AAAAigMAAAAA&#10;" fillcolor="#1b3455" stroked="f"/>
              <v:line id="Line 3" o:spid="_x0000_s1028" style="position:absolute;visibility:visible;mso-wrap-style:square" from="240,14470" to="11998,14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ILm8AAAADaAAAADwAAAGRycy9kb3ducmV2LnhtbERPy4rCMBTdC/5DuIIb0WRERDpGUWFA&#10;dBa+mNlemjtttbkpTaz17ycLweXhvOfL1paiodoXjjV8jBQI4tSZgjMNl/PXcAbCB2SDpWPS8CQP&#10;y0W3M8fEuAcfqTmFTMQQ9glqyEOoEil9mpNFP3IVceT+XG0xRFhn0tT4iOG2lGOlptJiwbEhx4o2&#10;OaW3091q2Kvd5tr83oqdWq3lz+X7fpjQQOt+r119ggjUhrf45d4aDXFrvBJvgFz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uSC5vAAAAA2gAAAA8AAAAAAAAAAAAAAAAA&#10;oQIAAGRycy9kb3ducmV2LnhtbFBLBQYAAAAABAAEAPkAAACOAwAAAAA=&#10;" strokecolor="#5b92c7"/>
              <w10:wrap anchorx="page" anchory="page"/>
            </v:group>
          </w:pict>
        </mc:Fallback>
      </mc:AlternateContent>
    </w:r>
    <w:r>
      <w:rPr>
        <w:noProof/>
        <w:lang w:val="es-MX" w:eastAsia="es-MX"/>
      </w:rPr>
      <mc:AlternateContent>
        <mc:Choice Requires="wps">
          <w:drawing>
            <wp:anchor distT="0" distB="0" distL="114300" distR="114300" simplePos="0" relativeHeight="487303168" behindDoc="1" locked="0" layoutInCell="1" allowOverlap="1" wp14:anchorId="2587224D" wp14:editId="4C3BA71C">
              <wp:simplePos x="0" y="0"/>
              <wp:positionH relativeFrom="page">
                <wp:posOffset>701675</wp:posOffset>
              </wp:positionH>
              <wp:positionV relativeFrom="page">
                <wp:posOffset>9381490</wp:posOffset>
              </wp:positionV>
              <wp:extent cx="3237865" cy="3340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7865"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6AD6C" w14:textId="77777777" w:rsidR="0045181C" w:rsidRDefault="003262F9">
                          <w:pPr>
                            <w:spacing w:before="26" w:line="254" w:lineRule="auto"/>
                            <w:ind w:left="20" w:right="10"/>
                            <w:rPr>
                              <w:rFonts w:ascii="Carlito" w:hAnsi="Carlito"/>
                              <w:sz w:val="19"/>
                            </w:rPr>
                          </w:pPr>
                          <w:r>
                            <w:rPr>
                              <w:rFonts w:ascii="Carlito" w:hAnsi="Carlito"/>
                              <w:color w:val="FFFFFF"/>
                              <w:w w:val="105"/>
                              <w:sz w:val="19"/>
                            </w:rPr>
                            <w:t>Av. Del Magisterio #1000 Col. Colinas del Cimatario C.P. 76090 Santiago de Querétaro, Qro.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7224D" id="_x0000_t202" coordsize="21600,21600" o:spt="202" path="m,l,21600r21600,l21600,xe">
              <v:stroke joinstyle="miter"/>
              <v:path gradientshapeok="t" o:connecttype="rect"/>
            </v:shapetype>
            <v:shape id="Text Box 1" o:spid="_x0000_s1026" type="#_x0000_t202" style="position:absolute;margin-left:55.25pt;margin-top:738.7pt;width:254.95pt;height:26.3pt;z-index:-1601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" filled="f" stroked="f">
              <v:textbox inset="0,0,0,0">
                <w:txbxContent>
                  <w:p w14:paraId="2786AD6C" w14:textId="77777777" w:rsidR="0045181C" w:rsidRDefault="003262F9">
                    <w:pPr>
                      <w:spacing w:before="26" w:line="254" w:lineRule="auto"/>
                      <w:ind w:left="20" w:right="10"/>
                      <w:rPr>
                        <w:rFonts w:ascii="Carlito" w:hAnsi="Carlito"/>
                        <w:sz w:val="19"/>
                      </w:rPr>
                    </w:pPr>
                    <w:r>
                      <w:rPr>
                        <w:rFonts w:ascii="Carlito" w:hAnsi="Carlito"/>
                        <w:color w:val="FFFFFF"/>
                        <w:w w:val="105"/>
                        <w:sz w:val="19"/>
                      </w:rPr>
                      <w:t>Av. Del Magisterio #1000 Col. Colinas del Cimatario C.P. 76090 Santiago de Querétaro, Qro.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0AA7A" w14:textId="77777777" w:rsidR="00ED72DD" w:rsidRDefault="00ED72DD">
      <w:r>
        <w:separator/>
      </w:r>
    </w:p>
  </w:footnote>
  <w:footnote w:type="continuationSeparator" w:id="0">
    <w:p w14:paraId="2C2646F2" w14:textId="77777777" w:rsidR="00ED72DD" w:rsidRDefault="00ED72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ABAA" w14:textId="77777777" w:rsidR="0045181C" w:rsidRDefault="003262F9">
    <w:pPr>
      <w:pStyle w:val="Textoindependiente"/>
      <w:spacing w:line="14" w:lineRule="auto"/>
      <w:rPr>
        <w:sz w:val="20"/>
      </w:rPr>
    </w:pPr>
    <w:r>
      <w:rPr>
        <w:noProof/>
        <w:lang w:val="es-MX" w:eastAsia="es-MX"/>
      </w:rPr>
      <w:drawing>
        <wp:anchor distT="0" distB="0" distL="0" distR="0" simplePos="0" relativeHeight="487302144" behindDoc="1" locked="0" layoutInCell="1" allowOverlap="1" wp14:anchorId="0D6B3940" wp14:editId="657FF268">
          <wp:simplePos x="0" y="0"/>
          <wp:positionH relativeFrom="page">
            <wp:posOffset>494993</wp:posOffset>
          </wp:positionH>
          <wp:positionV relativeFrom="page">
            <wp:posOffset>510794</wp:posOffset>
          </wp:positionV>
          <wp:extent cx="6790147" cy="543153"/>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790147" cy="54315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3317"/>
    <w:multiLevelType w:val="hybridMultilevel"/>
    <w:tmpl w:val="C65AEB3C"/>
    <w:lvl w:ilvl="0" w:tplc="3188A826">
      <w:start w:val="1"/>
      <w:numFmt w:val="upperLetter"/>
      <w:lvlText w:val="%1)"/>
      <w:lvlJc w:val="left"/>
      <w:pPr>
        <w:ind w:left="545" w:hanging="426"/>
      </w:pPr>
      <w:rPr>
        <w:rFonts w:ascii="Arial" w:eastAsia="Arial" w:hAnsi="Arial" w:cs="Arial" w:hint="default"/>
        <w:b/>
        <w:bCs/>
        <w:spacing w:val="0"/>
        <w:w w:val="102"/>
        <w:sz w:val="22"/>
        <w:szCs w:val="22"/>
        <w:lang w:val="es-ES" w:eastAsia="en-US" w:bidi="ar-SA"/>
      </w:rPr>
    </w:lvl>
    <w:lvl w:ilvl="1" w:tplc="CF4400AC">
      <w:start w:val="1"/>
      <w:numFmt w:val="decimal"/>
      <w:lvlText w:val="%2."/>
      <w:lvlJc w:val="left"/>
      <w:pPr>
        <w:ind w:left="839" w:hanging="360"/>
      </w:pPr>
      <w:rPr>
        <w:rFonts w:ascii="Arial" w:eastAsia="Arial" w:hAnsi="Arial" w:cs="Arial" w:hint="default"/>
        <w:b/>
        <w:bCs/>
        <w:spacing w:val="0"/>
        <w:w w:val="102"/>
        <w:sz w:val="22"/>
        <w:szCs w:val="22"/>
        <w:lang w:val="es-ES" w:eastAsia="en-US" w:bidi="ar-SA"/>
      </w:rPr>
    </w:lvl>
    <w:lvl w:ilvl="2" w:tplc="E0606642">
      <w:numFmt w:val="bullet"/>
      <w:lvlText w:val="•"/>
      <w:lvlJc w:val="left"/>
      <w:pPr>
        <w:ind w:left="1891" w:hanging="360"/>
      </w:pPr>
      <w:rPr>
        <w:rFonts w:hint="default"/>
        <w:lang w:val="es-ES" w:eastAsia="en-US" w:bidi="ar-SA"/>
      </w:rPr>
    </w:lvl>
    <w:lvl w:ilvl="3" w:tplc="6966EAD2">
      <w:numFmt w:val="bullet"/>
      <w:lvlText w:val="•"/>
      <w:lvlJc w:val="left"/>
      <w:pPr>
        <w:ind w:left="2942" w:hanging="360"/>
      </w:pPr>
      <w:rPr>
        <w:rFonts w:hint="default"/>
        <w:lang w:val="es-ES" w:eastAsia="en-US" w:bidi="ar-SA"/>
      </w:rPr>
    </w:lvl>
    <w:lvl w:ilvl="4" w:tplc="21A63E8C">
      <w:numFmt w:val="bullet"/>
      <w:lvlText w:val="•"/>
      <w:lvlJc w:val="left"/>
      <w:pPr>
        <w:ind w:left="3993" w:hanging="360"/>
      </w:pPr>
      <w:rPr>
        <w:rFonts w:hint="default"/>
        <w:lang w:val="es-ES" w:eastAsia="en-US" w:bidi="ar-SA"/>
      </w:rPr>
    </w:lvl>
    <w:lvl w:ilvl="5" w:tplc="0E4E1F1A">
      <w:numFmt w:val="bullet"/>
      <w:lvlText w:val="•"/>
      <w:lvlJc w:val="left"/>
      <w:pPr>
        <w:ind w:left="5044" w:hanging="360"/>
      </w:pPr>
      <w:rPr>
        <w:rFonts w:hint="default"/>
        <w:lang w:val="es-ES" w:eastAsia="en-US" w:bidi="ar-SA"/>
      </w:rPr>
    </w:lvl>
    <w:lvl w:ilvl="6" w:tplc="8B12AA62">
      <w:numFmt w:val="bullet"/>
      <w:lvlText w:val="•"/>
      <w:lvlJc w:val="left"/>
      <w:pPr>
        <w:ind w:left="6095" w:hanging="360"/>
      </w:pPr>
      <w:rPr>
        <w:rFonts w:hint="default"/>
        <w:lang w:val="es-ES" w:eastAsia="en-US" w:bidi="ar-SA"/>
      </w:rPr>
    </w:lvl>
    <w:lvl w:ilvl="7" w:tplc="E43C6D66">
      <w:numFmt w:val="bullet"/>
      <w:lvlText w:val="•"/>
      <w:lvlJc w:val="left"/>
      <w:pPr>
        <w:ind w:left="7146" w:hanging="360"/>
      </w:pPr>
      <w:rPr>
        <w:rFonts w:hint="default"/>
        <w:lang w:val="es-ES" w:eastAsia="en-US" w:bidi="ar-SA"/>
      </w:rPr>
    </w:lvl>
    <w:lvl w:ilvl="8" w:tplc="73A89758">
      <w:numFmt w:val="bullet"/>
      <w:lvlText w:val="•"/>
      <w:lvlJc w:val="left"/>
      <w:pPr>
        <w:ind w:left="8197" w:hanging="360"/>
      </w:pPr>
      <w:rPr>
        <w:rFonts w:hint="default"/>
        <w:lang w:val="es-ES" w:eastAsia="en-US" w:bidi="ar-SA"/>
      </w:rPr>
    </w:lvl>
  </w:abstractNum>
  <w:abstractNum w:abstractNumId="1" w15:restartNumberingAfterBreak="0">
    <w:nsid w:val="06D43369"/>
    <w:multiLevelType w:val="hybridMultilevel"/>
    <w:tmpl w:val="EDF807AE"/>
    <w:lvl w:ilvl="0" w:tplc="E6D29244">
      <w:start w:val="1"/>
      <w:numFmt w:val="decimal"/>
      <w:lvlText w:val="%1."/>
      <w:lvlJc w:val="left"/>
      <w:pPr>
        <w:ind w:left="839" w:hanging="294"/>
      </w:pPr>
      <w:rPr>
        <w:rFonts w:ascii="Arial" w:eastAsia="Arial" w:hAnsi="Arial" w:cs="Arial" w:hint="default"/>
        <w:b/>
        <w:bCs/>
        <w:spacing w:val="0"/>
        <w:w w:val="102"/>
        <w:sz w:val="22"/>
        <w:szCs w:val="22"/>
        <w:lang w:val="es-ES" w:eastAsia="en-US" w:bidi="ar-SA"/>
      </w:rPr>
    </w:lvl>
    <w:lvl w:ilvl="1" w:tplc="D46251DE">
      <w:numFmt w:val="bullet"/>
      <w:lvlText w:val="•"/>
      <w:lvlJc w:val="left"/>
      <w:pPr>
        <w:ind w:left="1786" w:hanging="294"/>
      </w:pPr>
      <w:rPr>
        <w:rFonts w:hint="default"/>
        <w:lang w:val="es-ES" w:eastAsia="en-US" w:bidi="ar-SA"/>
      </w:rPr>
    </w:lvl>
    <w:lvl w:ilvl="2" w:tplc="2002380E">
      <w:numFmt w:val="bullet"/>
      <w:lvlText w:val="•"/>
      <w:lvlJc w:val="left"/>
      <w:pPr>
        <w:ind w:left="2732" w:hanging="294"/>
      </w:pPr>
      <w:rPr>
        <w:rFonts w:hint="default"/>
        <w:lang w:val="es-ES" w:eastAsia="en-US" w:bidi="ar-SA"/>
      </w:rPr>
    </w:lvl>
    <w:lvl w:ilvl="3" w:tplc="F35CCC62">
      <w:numFmt w:val="bullet"/>
      <w:lvlText w:val="•"/>
      <w:lvlJc w:val="left"/>
      <w:pPr>
        <w:ind w:left="3678" w:hanging="294"/>
      </w:pPr>
      <w:rPr>
        <w:rFonts w:hint="default"/>
        <w:lang w:val="es-ES" w:eastAsia="en-US" w:bidi="ar-SA"/>
      </w:rPr>
    </w:lvl>
    <w:lvl w:ilvl="4" w:tplc="80129DB8">
      <w:numFmt w:val="bullet"/>
      <w:lvlText w:val="•"/>
      <w:lvlJc w:val="left"/>
      <w:pPr>
        <w:ind w:left="4624" w:hanging="294"/>
      </w:pPr>
      <w:rPr>
        <w:rFonts w:hint="default"/>
        <w:lang w:val="es-ES" w:eastAsia="en-US" w:bidi="ar-SA"/>
      </w:rPr>
    </w:lvl>
    <w:lvl w:ilvl="5" w:tplc="40C4EED2">
      <w:numFmt w:val="bullet"/>
      <w:lvlText w:val="•"/>
      <w:lvlJc w:val="left"/>
      <w:pPr>
        <w:ind w:left="5570" w:hanging="294"/>
      </w:pPr>
      <w:rPr>
        <w:rFonts w:hint="default"/>
        <w:lang w:val="es-ES" w:eastAsia="en-US" w:bidi="ar-SA"/>
      </w:rPr>
    </w:lvl>
    <w:lvl w:ilvl="6" w:tplc="9AEE3032">
      <w:numFmt w:val="bullet"/>
      <w:lvlText w:val="•"/>
      <w:lvlJc w:val="left"/>
      <w:pPr>
        <w:ind w:left="6516" w:hanging="294"/>
      </w:pPr>
      <w:rPr>
        <w:rFonts w:hint="default"/>
        <w:lang w:val="es-ES" w:eastAsia="en-US" w:bidi="ar-SA"/>
      </w:rPr>
    </w:lvl>
    <w:lvl w:ilvl="7" w:tplc="4914F26E">
      <w:numFmt w:val="bullet"/>
      <w:lvlText w:val="•"/>
      <w:lvlJc w:val="left"/>
      <w:pPr>
        <w:ind w:left="7462" w:hanging="294"/>
      </w:pPr>
      <w:rPr>
        <w:rFonts w:hint="default"/>
        <w:lang w:val="es-ES" w:eastAsia="en-US" w:bidi="ar-SA"/>
      </w:rPr>
    </w:lvl>
    <w:lvl w:ilvl="8" w:tplc="EF6CBE36">
      <w:numFmt w:val="bullet"/>
      <w:lvlText w:val="•"/>
      <w:lvlJc w:val="left"/>
      <w:pPr>
        <w:ind w:left="8408" w:hanging="294"/>
      </w:pPr>
      <w:rPr>
        <w:rFonts w:hint="default"/>
        <w:lang w:val="es-ES" w:eastAsia="en-US" w:bidi="ar-SA"/>
      </w:rPr>
    </w:lvl>
  </w:abstractNum>
  <w:abstractNum w:abstractNumId="2" w15:restartNumberingAfterBreak="0">
    <w:nsid w:val="0C560365"/>
    <w:multiLevelType w:val="hybridMultilevel"/>
    <w:tmpl w:val="AAE48220"/>
    <w:lvl w:ilvl="0" w:tplc="6610DC5A">
      <w:start w:val="1"/>
      <w:numFmt w:val="decimal"/>
      <w:lvlText w:val="%1)"/>
      <w:lvlJc w:val="left"/>
      <w:pPr>
        <w:ind w:left="839" w:hanging="294"/>
      </w:pPr>
      <w:rPr>
        <w:rFonts w:ascii="Arial" w:eastAsia="Arial" w:hAnsi="Arial" w:cs="Arial" w:hint="default"/>
        <w:b/>
        <w:bCs/>
        <w:color w:val="auto"/>
        <w:spacing w:val="0"/>
        <w:w w:val="102"/>
        <w:sz w:val="22"/>
        <w:szCs w:val="22"/>
        <w:lang w:val="es-ES" w:eastAsia="en-US" w:bidi="ar-SA"/>
      </w:rPr>
    </w:lvl>
    <w:lvl w:ilvl="1" w:tplc="8C2629B8">
      <w:numFmt w:val="bullet"/>
      <w:lvlText w:val="•"/>
      <w:lvlJc w:val="left"/>
      <w:pPr>
        <w:ind w:left="1786" w:hanging="294"/>
      </w:pPr>
      <w:rPr>
        <w:rFonts w:hint="default"/>
        <w:lang w:val="es-ES" w:eastAsia="en-US" w:bidi="ar-SA"/>
      </w:rPr>
    </w:lvl>
    <w:lvl w:ilvl="2" w:tplc="056EC42E">
      <w:numFmt w:val="bullet"/>
      <w:lvlText w:val="•"/>
      <w:lvlJc w:val="left"/>
      <w:pPr>
        <w:ind w:left="2732" w:hanging="294"/>
      </w:pPr>
      <w:rPr>
        <w:rFonts w:hint="default"/>
        <w:lang w:val="es-ES" w:eastAsia="en-US" w:bidi="ar-SA"/>
      </w:rPr>
    </w:lvl>
    <w:lvl w:ilvl="3" w:tplc="97E0E94C">
      <w:numFmt w:val="bullet"/>
      <w:lvlText w:val="•"/>
      <w:lvlJc w:val="left"/>
      <w:pPr>
        <w:ind w:left="3678" w:hanging="294"/>
      </w:pPr>
      <w:rPr>
        <w:rFonts w:hint="default"/>
        <w:lang w:val="es-ES" w:eastAsia="en-US" w:bidi="ar-SA"/>
      </w:rPr>
    </w:lvl>
    <w:lvl w:ilvl="4" w:tplc="CCBAB97E">
      <w:numFmt w:val="bullet"/>
      <w:lvlText w:val="•"/>
      <w:lvlJc w:val="left"/>
      <w:pPr>
        <w:ind w:left="4624" w:hanging="294"/>
      </w:pPr>
      <w:rPr>
        <w:rFonts w:hint="default"/>
        <w:lang w:val="es-ES" w:eastAsia="en-US" w:bidi="ar-SA"/>
      </w:rPr>
    </w:lvl>
    <w:lvl w:ilvl="5" w:tplc="C3066860">
      <w:numFmt w:val="bullet"/>
      <w:lvlText w:val="•"/>
      <w:lvlJc w:val="left"/>
      <w:pPr>
        <w:ind w:left="5570" w:hanging="294"/>
      </w:pPr>
      <w:rPr>
        <w:rFonts w:hint="default"/>
        <w:lang w:val="es-ES" w:eastAsia="en-US" w:bidi="ar-SA"/>
      </w:rPr>
    </w:lvl>
    <w:lvl w:ilvl="6" w:tplc="CA9200E6">
      <w:numFmt w:val="bullet"/>
      <w:lvlText w:val="•"/>
      <w:lvlJc w:val="left"/>
      <w:pPr>
        <w:ind w:left="6516" w:hanging="294"/>
      </w:pPr>
      <w:rPr>
        <w:rFonts w:hint="default"/>
        <w:lang w:val="es-ES" w:eastAsia="en-US" w:bidi="ar-SA"/>
      </w:rPr>
    </w:lvl>
    <w:lvl w:ilvl="7" w:tplc="CAE64FAA">
      <w:numFmt w:val="bullet"/>
      <w:lvlText w:val="•"/>
      <w:lvlJc w:val="left"/>
      <w:pPr>
        <w:ind w:left="7462" w:hanging="294"/>
      </w:pPr>
      <w:rPr>
        <w:rFonts w:hint="default"/>
        <w:lang w:val="es-ES" w:eastAsia="en-US" w:bidi="ar-SA"/>
      </w:rPr>
    </w:lvl>
    <w:lvl w:ilvl="8" w:tplc="A7B43CA2">
      <w:numFmt w:val="bullet"/>
      <w:lvlText w:val="•"/>
      <w:lvlJc w:val="left"/>
      <w:pPr>
        <w:ind w:left="8408" w:hanging="294"/>
      </w:pPr>
      <w:rPr>
        <w:rFonts w:hint="default"/>
        <w:lang w:val="es-ES" w:eastAsia="en-US" w:bidi="ar-SA"/>
      </w:rPr>
    </w:lvl>
  </w:abstractNum>
  <w:abstractNum w:abstractNumId="3" w15:restartNumberingAfterBreak="0">
    <w:nsid w:val="15D83205"/>
    <w:multiLevelType w:val="hybridMultilevel"/>
    <w:tmpl w:val="4B30F748"/>
    <w:lvl w:ilvl="0" w:tplc="30D608E0">
      <w:start w:val="4"/>
      <w:numFmt w:val="upperLetter"/>
      <w:lvlText w:val="%1)"/>
      <w:lvlJc w:val="left"/>
      <w:pPr>
        <w:ind w:left="545" w:hanging="426"/>
      </w:pPr>
      <w:rPr>
        <w:rFonts w:ascii="Arial" w:eastAsia="Arial" w:hAnsi="Arial" w:cs="Arial" w:hint="default"/>
        <w:b/>
        <w:bCs/>
        <w:spacing w:val="0"/>
        <w:w w:val="102"/>
        <w:sz w:val="22"/>
        <w:szCs w:val="22"/>
        <w:lang w:val="es-ES" w:eastAsia="en-US" w:bidi="ar-SA"/>
      </w:rPr>
    </w:lvl>
    <w:lvl w:ilvl="1" w:tplc="D0E2E47A">
      <w:numFmt w:val="bullet"/>
      <w:lvlText w:val=""/>
      <w:lvlJc w:val="left"/>
      <w:pPr>
        <w:ind w:left="839" w:hanging="400"/>
      </w:pPr>
      <w:rPr>
        <w:rFonts w:ascii="Symbol" w:eastAsia="Symbol" w:hAnsi="Symbol" w:cs="Symbol" w:hint="default"/>
        <w:w w:val="102"/>
        <w:sz w:val="22"/>
        <w:szCs w:val="22"/>
        <w:lang w:val="es-ES" w:eastAsia="en-US" w:bidi="ar-SA"/>
      </w:rPr>
    </w:lvl>
    <w:lvl w:ilvl="2" w:tplc="C09479E4">
      <w:numFmt w:val="bullet"/>
      <w:lvlText w:val="•"/>
      <w:lvlJc w:val="left"/>
      <w:pPr>
        <w:ind w:left="1891" w:hanging="400"/>
      </w:pPr>
      <w:rPr>
        <w:rFonts w:hint="default"/>
        <w:lang w:val="es-ES" w:eastAsia="en-US" w:bidi="ar-SA"/>
      </w:rPr>
    </w:lvl>
    <w:lvl w:ilvl="3" w:tplc="7DB89464">
      <w:numFmt w:val="bullet"/>
      <w:lvlText w:val="•"/>
      <w:lvlJc w:val="left"/>
      <w:pPr>
        <w:ind w:left="2942" w:hanging="400"/>
      </w:pPr>
      <w:rPr>
        <w:rFonts w:hint="default"/>
        <w:lang w:val="es-ES" w:eastAsia="en-US" w:bidi="ar-SA"/>
      </w:rPr>
    </w:lvl>
    <w:lvl w:ilvl="4" w:tplc="4560E8DE">
      <w:numFmt w:val="bullet"/>
      <w:lvlText w:val="•"/>
      <w:lvlJc w:val="left"/>
      <w:pPr>
        <w:ind w:left="3993" w:hanging="400"/>
      </w:pPr>
      <w:rPr>
        <w:rFonts w:hint="default"/>
        <w:lang w:val="es-ES" w:eastAsia="en-US" w:bidi="ar-SA"/>
      </w:rPr>
    </w:lvl>
    <w:lvl w:ilvl="5" w:tplc="53C40FCC">
      <w:numFmt w:val="bullet"/>
      <w:lvlText w:val="•"/>
      <w:lvlJc w:val="left"/>
      <w:pPr>
        <w:ind w:left="5044" w:hanging="400"/>
      </w:pPr>
      <w:rPr>
        <w:rFonts w:hint="default"/>
        <w:lang w:val="es-ES" w:eastAsia="en-US" w:bidi="ar-SA"/>
      </w:rPr>
    </w:lvl>
    <w:lvl w:ilvl="6" w:tplc="5C989B2C">
      <w:numFmt w:val="bullet"/>
      <w:lvlText w:val="•"/>
      <w:lvlJc w:val="left"/>
      <w:pPr>
        <w:ind w:left="6095" w:hanging="400"/>
      </w:pPr>
      <w:rPr>
        <w:rFonts w:hint="default"/>
        <w:lang w:val="es-ES" w:eastAsia="en-US" w:bidi="ar-SA"/>
      </w:rPr>
    </w:lvl>
    <w:lvl w:ilvl="7" w:tplc="8B6E6EC6">
      <w:numFmt w:val="bullet"/>
      <w:lvlText w:val="•"/>
      <w:lvlJc w:val="left"/>
      <w:pPr>
        <w:ind w:left="7146" w:hanging="400"/>
      </w:pPr>
      <w:rPr>
        <w:rFonts w:hint="default"/>
        <w:lang w:val="es-ES" w:eastAsia="en-US" w:bidi="ar-SA"/>
      </w:rPr>
    </w:lvl>
    <w:lvl w:ilvl="8" w:tplc="2F9E43A4">
      <w:numFmt w:val="bullet"/>
      <w:lvlText w:val="•"/>
      <w:lvlJc w:val="left"/>
      <w:pPr>
        <w:ind w:left="8197" w:hanging="400"/>
      </w:pPr>
      <w:rPr>
        <w:rFonts w:hint="default"/>
        <w:lang w:val="es-ES" w:eastAsia="en-US" w:bidi="ar-SA"/>
      </w:rPr>
    </w:lvl>
  </w:abstractNum>
  <w:abstractNum w:abstractNumId="4" w15:restartNumberingAfterBreak="0">
    <w:nsid w:val="1E7F12B5"/>
    <w:multiLevelType w:val="hybridMultilevel"/>
    <w:tmpl w:val="B3FE9318"/>
    <w:lvl w:ilvl="0" w:tplc="674A023A">
      <w:start w:val="1"/>
      <w:numFmt w:val="decimal"/>
      <w:lvlText w:val="%1)"/>
      <w:lvlJc w:val="left"/>
      <w:pPr>
        <w:ind w:left="839" w:hanging="294"/>
        <w:jc w:val="right"/>
      </w:pPr>
      <w:rPr>
        <w:rFonts w:ascii="Arial" w:eastAsia="Arial" w:hAnsi="Arial" w:cs="Arial" w:hint="default"/>
        <w:b/>
        <w:bCs/>
        <w:spacing w:val="0"/>
        <w:w w:val="102"/>
        <w:sz w:val="22"/>
        <w:szCs w:val="22"/>
        <w:lang w:val="es-ES" w:eastAsia="en-US" w:bidi="ar-SA"/>
      </w:rPr>
    </w:lvl>
    <w:lvl w:ilvl="1" w:tplc="DFB81E34">
      <w:numFmt w:val="bullet"/>
      <w:lvlText w:val="•"/>
      <w:lvlJc w:val="left"/>
      <w:pPr>
        <w:ind w:left="1786" w:hanging="294"/>
      </w:pPr>
      <w:rPr>
        <w:rFonts w:hint="default"/>
        <w:lang w:val="es-ES" w:eastAsia="en-US" w:bidi="ar-SA"/>
      </w:rPr>
    </w:lvl>
    <w:lvl w:ilvl="2" w:tplc="38FEC93E">
      <w:numFmt w:val="bullet"/>
      <w:lvlText w:val="•"/>
      <w:lvlJc w:val="left"/>
      <w:pPr>
        <w:ind w:left="2732" w:hanging="294"/>
      </w:pPr>
      <w:rPr>
        <w:rFonts w:hint="default"/>
        <w:lang w:val="es-ES" w:eastAsia="en-US" w:bidi="ar-SA"/>
      </w:rPr>
    </w:lvl>
    <w:lvl w:ilvl="3" w:tplc="007E5FCC">
      <w:numFmt w:val="bullet"/>
      <w:lvlText w:val="•"/>
      <w:lvlJc w:val="left"/>
      <w:pPr>
        <w:ind w:left="3678" w:hanging="294"/>
      </w:pPr>
      <w:rPr>
        <w:rFonts w:hint="default"/>
        <w:lang w:val="es-ES" w:eastAsia="en-US" w:bidi="ar-SA"/>
      </w:rPr>
    </w:lvl>
    <w:lvl w:ilvl="4" w:tplc="9932808C">
      <w:numFmt w:val="bullet"/>
      <w:lvlText w:val="•"/>
      <w:lvlJc w:val="left"/>
      <w:pPr>
        <w:ind w:left="4624" w:hanging="294"/>
      </w:pPr>
      <w:rPr>
        <w:rFonts w:hint="default"/>
        <w:lang w:val="es-ES" w:eastAsia="en-US" w:bidi="ar-SA"/>
      </w:rPr>
    </w:lvl>
    <w:lvl w:ilvl="5" w:tplc="00C285F0">
      <w:numFmt w:val="bullet"/>
      <w:lvlText w:val="•"/>
      <w:lvlJc w:val="left"/>
      <w:pPr>
        <w:ind w:left="5570" w:hanging="294"/>
      </w:pPr>
      <w:rPr>
        <w:rFonts w:hint="default"/>
        <w:lang w:val="es-ES" w:eastAsia="en-US" w:bidi="ar-SA"/>
      </w:rPr>
    </w:lvl>
    <w:lvl w:ilvl="6" w:tplc="D7C2D742">
      <w:numFmt w:val="bullet"/>
      <w:lvlText w:val="•"/>
      <w:lvlJc w:val="left"/>
      <w:pPr>
        <w:ind w:left="6516" w:hanging="294"/>
      </w:pPr>
      <w:rPr>
        <w:rFonts w:hint="default"/>
        <w:lang w:val="es-ES" w:eastAsia="en-US" w:bidi="ar-SA"/>
      </w:rPr>
    </w:lvl>
    <w:lvl w:ilvl="7" w:tplc="7F5EA922">
      <w:numFmt w:val="bullet"/>
      <w:lvlText w:val="•"/>
      <w:lvlJc w:val="left"/>
      <w:pPr>
        <w:ind w:left="7462" w:hanging="294"/>
      </w:pPr>
      <w:rPr>
        <w:rFonts w:hint="default"/>
        <w:lang w:val="es-ES" w:eastAsia="en-US" w:bidi="ar-SA"/>
      </w:rPr>
    </w:lvl>
    <w:lvl w:ilvl="8" w:tplc="18D6210E">
      <w:numFmt w:val="bullet"/>
      <w:lvlText w:val="•"/>
      <w:lvlJc w:val="left"/>
      <w:pPr>
        <w:ind w:left="8408" w:hanging="294"/>
      </w:pPr>
      <w:rPr>
        <w:rFonts w:hint="default"/>
        <w:lang w:val="es-ES" w:eastAsia="en-US" w:bidi="ar-SA"/>
      </w:rPr>
    </w:lvl>
  </w:abstractNum>
  <w:abstractNum w:abstractNumId="5" w15:restartNumberingAfterBreak="0">
    <w:nsid w:val="2E4F4F04"/>
    <w:multiLevelType w:val="hybridMultilevel"/>
    <w:tmpl w:val="455AE9D2"/>
    <w:lvl w:ilvl="0" w:tplc="B3B23890">
      <w:start w:val="1"/>
      <w:numFmt w:val="decimal"/>
      <w:lvlText w:val="%1."/>
      <w:lvlJc w:val="left"/>
      <w:pPr>
        <w:ind w:left="839" w:hanging="294"/>
      </w:pPr>
      <w:rPr>
        <w:rFonts w:ascii="Arial" w:eastAsia="Arial" w:hAnsi="Arial" w:cs="Arial" w:hint="default"/>
        <w:b/>
        <w:bCs/>
        <w:spacing w:val="0"/>
        <w:w w:val="102"/>
        <w:sz w:val="22"/>
        <w:szCs w:val="22"/>
        <w:lang w:val="es-ES" w:eastAsia="en-US" w:bidi="ar-SA"/>
      </w:rPr>
    </w:lvl>
    <w:lvl w:ilvl="1" w:tplc="78746CBC">
      <w:numFmt w:val="bullet"/>
      <w:lvlText w:val="•"/>
      <w:lvlJc w:val="left"/>
      <w:pPr>
        <w:ind w:left="1786" w:hanging="294"/>
      </w:pPr>
      <w:rPr>
        <w:rFonts w:hint="default"/>
        <w:lang w:val="es-ES" w:eastAsia="en-US" w:bidi="ar-SA"/>
      </w:rPr>
    </w:lvl>
    <w:lvl w:ilvl="2" w:tplc="EA626F9E">
      <w:numFmt w:val="bullet"/>
      <w:lvlText w:val="•"/>
      <w:lvlJc w:val="left"/>
      <w:pPr>
        <w:ind w:left="2732" w:hanging="294"/>
      </w:pPr>
      <w:rPr>
        <w:rFonts w:hint="default"/>
        <w:lang w:val="es-ES" w:eastAsia="en-US" w:bidi="ar-SA"/>
      </w:rPr>
    </w:lvl>
    <w:lvl w:ilvl="3" w:tplc="A1E42F00">
      <w:numFmt w:val="bullet"/>
      <w:lvlText w:val="•"/>
      <w:lvlJc w:val="left"/>
      <w:pPr>
        <w:ind w:left="3678" w:hanging="294"/>
      </w:pPr>
      <w:rPr>
        <w:rFonts w:hint="default"/>
        <w:lang w:val="es-ES" w:eastAsia="en-US" w:bidi="ar-SA"/>
      </w:rPr>
    </w:lvl>
    <w:lvl w:ilvl="4" w:tplc="83362058">
      <w:numFmt w:val="bullet"/>
      <w:lvlText w:val="•"/>
      <w:lvlJc w:val="left"/>
      <w:pPr>
        <w:ind w:left="4624" w:hanging="294"/>
      </w:pPr>
      <w:rPr>
        <w:rFonts w:hint="default"/>
        <w:lang w:val="es-ES" w:eastAsia="en-US" w:bidi="ar-SA"/>
      </w:rPr>
    </w:lvl>
    <w:lvl w:ilvl="5" w:tplc="31AC001C">
      <w:numFmt w:val="bullet"/>
      <w:lvlText w:val="•"/>
      <w:lvlJc w:val="left"/>
      <w:pPr>
        <w:ind w:left="5570" w:hanging="294"/>
      </w:pPr>
      <w:rPr>
        <w:rFonts w:hint="default"/>
        <w:lang w:val="es-ES" w:eastAsia="en-US" w:bidi="ar-SA"/>
      </w:rPr>
    </w:lvl>
    <w:lvl w:ilvl="6" w:tplc="96CA6A42">
      <w:numFmt w:val="bullet"/>
      <w:lvlText w:val="•"/>
      <w:lvlJc w:val="left"/>
      <w:pPr>
        <w:ind w:left="6516" w:hanging="294"/>
      </w:pPr>
      <w:rPr>
        <w:rFonts w:hint="default"/>
        <w:lang w:val="es-ES" w:eastAsia="en-US" w:bidi="ar-SA"/>
      </w:rPr>
    </w:lvl>
    <w:lvl w:ilvl="7" w:tplc="FBF44D58">
      <w:numFmt w:val="bullet"/>
      <w:lvlText w:val="•"/>
      <w:lvlJc w:val="left"/>
      <w:pPr>
        <w:ind w:left="7462" w:hanging="294"/>
      </w:pPr>
      <w:rPr>
        <w:rFonts w:hint="default"/>
        <w:lang w:val="es-ES" w:eastAsia="en-US" w:bidi="ar-SA"/>
      </w:rPr>
    </w:lvl>
    <w:lvl w:ilvl="8" w:tplc="AA12E180">
      <w:numFmt w:val="bullet"/>
      <w:lvlText w:val="•"/>
      <w:lvlJc w:val="left"/>
      <w:pPr>
        <w:ind w:left="8408" w:hanging="294"/>
      </w:pPr>
      <w:rPr>
        <w:rFonts w:hint="default"/>
        <w:lang w:val="es-ES" w:eastAsia="en-US" w:bidi="ar-SA"/>
      </w:rPr>
    </w:lvl>
  </w:abstractNum>
  <w:abstractNum w:abstractNumId="6" w15:restartNumberingAfterBreak="0">
    <w:nsid w:val="2FAA43A9"/>
    <w:multiLevelType w:val="hybridMultilevel"/>
    <w:tmpl w:val="DB26C09C"/>
    <w:lvl w:ilvl="0" w:tplc="9E1C2BC2">
      <w:start w:val="1"/>
      <w:numFmt w:val="decimal"/>
      <w:lvlText w:val="%1)"/>
      <w:lvlJc w:val="left"/>
      <w:pPr>
        <w:ind w:left="839" w:hanging="294"/>
      </w:pPr>
      <w:rPr>
        <w:rFonts w:ascii="Arial" w:eastAsia="Arial" w:hAnsi="Arial" w:cs="Arial" w:hint="default"/>
        <w:b/>
        <w:bCs/>
        <w:spacing w:val="0"/>
        <w:w w:val="102"/>
        <w:sz w:val="22"/>
        <w:szCs w:val="22"/>
        <w:lang w:val="es-ES" w:eastAsia="en-US" w:bidi="ar-SA"/>
      </w:rPr>
    </w:lvl>
    <w:lvl w:ilvl="1" w:tplc="F6A82BAA">
      <w:numFmt w:val="bullet"/>
      <w:lvlText w:val="•"/>
      <w:lvlJc w:val="left"/>
      <w:pPr>
        <w:ind w:left="1786" w:hanging="294"/>
      </w:pPr>
      <w:rPr>
        <w:rFonts w:hint="default"/>
        <w:lang w:val="es-ES" w:eastAsia="en-US" w:bidi="ar-SA"/>
      </w:rPr>
    </w:lvl>
    <w:lvl w:ilvl="2" w:tplc="78B2D114">
      <w:numFmt w:val="bullet"/>
      <w:lvlText w:val="•"/>
      <w:lvlJc w:val="left"/>
      <w:pPr>
        <w:ind w:left="2732" w:hanging="294"/>
      </w:pPr>
      <w:rPr>
        <w:rFonts w:hint="default"/>
        <w:lang w:val="es-ES" w:eastAsia="en-US" w:bidi="ar-SA"/>
      </w:rPr>
    </w:lvl>
    <w:lvl w:ilvl="3" w:tplc="6C7E8F42">
      <w:numFmt w:val="bullet"/>
      <w:lvlText w:val="•"/>
      <w:lvlJc w:val="left"/>
      <w:pPr>
        <w:ind w:left="3678" w:hanging="294"/>
      </w:pPr>
      <w:rPr>
        <w:rFonts w:hint="default"/>
        <w:lang w:val="es-ES" w:eastAsia="en-US" w:bidi="ar-SA"/>
      </w:rPr>
    </w:lvl>
    <w:lvl w:ilvl="4" w:tplc="492EBA4E">
      <w:numFmt w:val="bullet"/>
      <w:lvlText w:val="•"/>
      <w:lvlJc w:val="left"/>
      <w:pPr>
        <w:ind w:left="4624" w:hanging="294"/>
      </w:pPr>
      <w:rPr>
        <w:rFonts w:hint="default"/>
        <w:lang w:val="es-ES" w:eastAsia="en-US" w:bidi="ar-SA"/>
      </w:rPr>
    </w:lvl>
    <w:lvl w:ilvl="5" w:tplc="E682AB9E">
      <w:numFmt w:val="bullet"/>
      <w:lvlText w:val="•"/>
      <w:lvlJc w:val="left"/>
      <w:pPr>
        <w:ind w:left="5570" w:hanging="294"/>
      </w:pPr>
      <w:rPr>
        <w:rFonts w:hint="default"/>
        <w:lang w:val="es-ES" w:eastAsia="en-US" w:bidi="ar-SA"/>
      </w:rPr>
    </w:lvl>
    <w:lvl w:ilvl="6" w:tplc="45EAA100">
      <w:numFmt w:val="bullet"/>
      <w:lvlText w:val="•"/>
      <w:lvlJc w:val="left"/>
      <w:pPr>
        <w:ind w:left="6516" w:hanging="294"/>
      </w:pPr>
      <w:rPr>
        <w:rFonts w:hint="default"/>
        <w:lang w:val="es-ES" w:eastAsia="en-US" w:bidi="ar-SA"/>
      </w:rPr>
    </w:lvl>
    <w:lvl w:ilvl="7" w:tplc="1B66696A">
      <w:numFmt w:val="bullet"/>
      <w:lvlText w:val="•"/>
      <w:lvlJc w:val="left"/>
      <w:pPr>
        <w:ind w:left="7462" w:hanging="294"/>
      </w:pPr>
      <w:rPr>
        <w:rFonts w:hint="default"/>
        <w:lang w:val="es-ES" w:eastAsia="en-US" w:bidi="ar-SA"/>
      </w:rPr>
    </w:lvl>
    <w:lvl w:ilvl="8" w:tplc="743EDF04">
      <w:numFmt w:val="bullet"/>
      <w:lvlText w:val="•"/>
      <w:lvlJc w:val="left"/>
      <w:pPr>
        <w:ind w:left="8408" w:hanging="294"/>
      </w:pPr>
      <w:rPr>
        <w:rFonts w:hint="default"/>
        <w:lang w:val="es-ES" w:eastAsia="en-US" w:bidi="ar-SA"/>
      </w:rPr>
    </w:lvl>
  </w:abstractNum>
  <w:abstractNum w:abstractNumId="7" w15:restartNumberingAfterBreak="0">
    <w:nsid w:val="3D412A87"/>
    <w:multiLevelType w:val="hybridMultilevel"/>
    <w:tmpl w:val="8FB821BA"/>
    <w:lvl w:ilvl="0" w:tplc="CF4400AC">
      <w:start w:val="1"/>
      <w:numFmt w:val="decimal"/>
      <w:lvlText w:val="%1."/>
      <w:lvlJc w:val="left"/>
      <w:pPr>
        <w:ind w:left="839" w:hanging="360"/>
      </w:pPr>
      <w:rPr>
        <w:rFonts w:ascii="Arial" w:eastAsia="Arial" w:hAnsi="Arial" w:cs="Arial" w:hint="default"/>
        <w:b/>
        <w:bCs/>
        <w:spacing w:val="0"/>
        <w:w w:val="102"/>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EBA215D"/>
    <w:multiLevelType w:val="multilevel"/>
    <w:tmpl w:val="D278F2A8"/>
    <w:lvl w:ilvl="0">
      <w:start w:val="3"/>
      <w:numFmt w:val="upperLetter"/>
      <w:lvlText w:val="%1."/>
      <w:lvlJc w:val="left"/>
      <w:pPr>
        <w:ind w:left="545" w:hanging="426"/>
      </w:pPr>
      <w:rPr>
        <w:rFonts w:ascii="Arial" w:eastAsia="Arial" w:hAnsi="Arial" w:cs="Arial" w:hint="default"/>
        <w:b/>
        <w:bCs/>
        <w:spacing w:val="0"/>
        <w:w w:val="102"/>
        <w:sz w:val="22"/>
        <w:szCs w:val="22"/>
        <w:lang w:val="es-ES" w:eastAsia="en-US" w:bidi="ar-SA"/>
      </w:rPr>
    </w:lvl>
    <w:lvl w:ilvl="1">
      <w:start w:val="1"/>
      <w:numFmt w:val="decimal"/>
      <w:lvlText w:val="%1.%2."/>
      <w:lvlJc w:val="left"/>
      <w:pPr>
        <w:ind w:left="1030" w:hanging="486"/>
      </w:pPr>
      <w:rPr>
        <w:rFonts w:ascii="Arial" w:eastAsia="Arial" w:hAnsi="Arial" w:cs="Arial" w:hint="default"/>
        <w:b/>
        <w:bCs/>
        <w:spacing w:val="0"/>
        <w:w w:val="102"/>
        <w:sz w:val="22"/>
        <w:szCs w:val="22"/>
        <w:lang w:val="es-ES" w:eastAsia="en-US" w:bidi="ar-SA"/>
      </w:rPr>
    </w:lvl>
    <w:lvl w:ilvl="2">
      <w:numFmt w:val="bullet"/>
      <w:lvlText w:val="•"/>
      <w:lvlJc w:val="left"/>
      <w:pPr>
        <w:ind w:left="2068" w:hanging="486"/>
      </w:pPr>
      <w:rPr>
        <w:rFonts w:hint="default"/>
        <w:lang w:val="es-ES" w:eastAsia="en-US" w:bidi="ar-SA"/>
      </w:rPr>
    </w:lvl>
    <w:lvl w:ilvl="3">
      <w:numFmt w:val="bullet"/>
      <w:lvlText w:val="•"/>
      <w:lvlJc w:val="left"/>
      <w:pPr>
        <w:ind w:left="3097" w:hanging="486"/>
      </w:pPr>
      <w:rPr>
        <w:rFonts w:hint="default"/>
        <w:lang w:val="es-ES" w:eastAsia="en-US" w:bidi="ar-SA"/>
      </w:rPr>
    </w:lvl>
    <w:lvl w:ilvl="4">
      <w:numFmt w:val="bullet"/>
      <w:lvlText w:val="•"/>
      <w:lvlJc w:val="left"/>
      <w:pPr>
        <w:ind w:left="4126" w:hanging="486"/>
      </w:pPr>
      <w:rPr>
        <w:rFonts w:hint="default"/>
        <w:lang w:val="es-ES" w:eastAsia="en-US" w:bidi="ar-SA"/>
      </w:rPr>
    </w:lvl>
    <w:lvl w:ilvl="5">
      <w:numFmt w:val="bullet"/>
      <w:lvlText w:val="•"/>
      <w:lvlJc w:val="left"/>
      <w:pPr>
        <w:ind w:left="5155" w:hanging="486"/>
      </w:pPr>
      <w:rPr>
        <w:rFonts w:hint="default"/>
        <w:lang w:val="es-ES" w:eastAsia="en-US" w:bidi="ar-SA"/>
      </w:rPr>
    </w:lvl>
    <w:lvl w:ilvl="6">
      <w:numFmt w:val="bullet"/>
      <w:lvlText w:val="•"/>
      <w:lvlJc w:val="left"/>
      <w:pPr>
        <w:ind w:left="6184" w:hanging="486"/>
      </w:pPr>
      <w:rPr>
        <w:rFonts w:hint="default"/>
        <w:lang w:val="es-ES" w:eastAsia="en-US" w:bidi="ar-SA"/>
      </w:rPr>
    </w:lvl>
    <w:lvl w:ilvl="7">
      <w:numFmt w:val="bullet"/>
      <w:lvlText w:val="•"/>
      <w:lvlJc w:val="left"/>
      <w:pPr>
        <w:ind w:left="7213" w:hanging="486"/>
      </w:pPr>
      <w:rPr>
        <w:rFonts w:hint="default"/>
        <w:lang w:val="es-ES" w:eastAsia="en-US" w:bidi="ar-SA"/>
      </w:rPr>
    </w:lvl>
    <w:lvl w:ilvl="8">
      <w:numFmt w:val="bullet"/>
      <w:lvlText w:val="•"/>
      <w:lvlJc w:val="left"/>
      <w:pPr>
        <w:ind w:left="8242" w:hanging="486"/>
      </w:pPr>
      <w:rPr>
        <w:rFonts w:hint="default"/>
        <w:lang w:val="es-ES" w:eastAsia="en-US" w:bidi="ar-SA"/>
      </w:rPr>
    </w:lvl>
  </w:abstractNum>
  <w:abstractNum w:abstractNumId="9" w15:restartNumberingAfterBreak="0">
    <w:nsid w:val="3F2E7C7B"/>
    <w:multiLevelType w:val="multilevel"/>
    <w:tmpl w:val="A78AED14"/>
    <w:lvl w:ilvl="0">
      <w:start w:val="1"/>
      <w:numFmt w:val="upperLetter"/>
      <w:lvlText w:val="%1)"/>
      <w:lvlJc w:val="left"/>
      <w:pPr>
        <w:ind w:left="723" w:hanging="321"/>
      </w:pPr>
      <w:rPr>
        <w:rFonts w:ascii="Arial" w:eastAsia="Arial" w:hAnsi="Arial" w:cs="Arial" w:hint="default"/>
        <w:b/>
        <w:bCs/>
        <w:w w:val="100"/>
        <w:sz w:val="24"/>
        <w:szCs w:val="24"/>
        <w:lang w:val="es-ES" w:eastAsia="en-US" w:bidi="ar-SA"/>
      </w:rPr>
    </w:lvl>
    <w:lvl w:ilvl="1">
      <w:start w:val="1"/>
      <w:numFmt w:val="decimal"/>
      <w:lvlText w:val="%1.%2."/>
      <w:lvlJc w:val="left"/>
      <w:pPr>
        <w:ind w:left="1193" w:hanging="507"/>
      </w:pPr>
      <w:rPr>
        <w:rFonts w:ascii="Arial" w:eastAsia="Arial" w:hAnsi="Arial" w:cs="Arial" w:hint="default"/>
        <w:b/>
        <w:bCs/>
        <w:spacing w:val="-1"/>
        <w:w w:val="100"/>
        <w:sz w:val="24"/>
        <w:szCs w:val="24"/>
        <w:lang w:val="es-ES" w:eastAsia="en-US" w:bidi="ar-SA"/>
      </w:rPr>
    </w:lvl>
    <w:lvl w:ilvl="2">
      <w:numFmt w:val="bullet"/>
      <w:lvlText w:val="•"/>
      <w:lvlJc w:val="left"/>
      <w:pPr>
        <w:ind w:left="2211" w:hanging="507"/>
      </w:pPr>
      <w:rPr>
        <w:rFonts w:hint="default"/>
        <w:lang w:val="es-ES" w:eastAsia="en-US" w:bidi="ar-SA"/>
      </w:rPr>
    </w:lvl>
    <w:lvl w:ilvl="3">
      <w:numFmt w:val="bullet"/>
      <w:lvlText w:val="•"/>
      <w:lvlJc w:val="left"/>
      <w:pPr>
        <w:ind w:left="3222" w:hanging="507"/>
      </w:pPr>
      <w:rPr>
        <w:rFonts w:hint="default"/>
        <w:lang w:val="es-ES" w:eastAsia="en-US" w:bidi="ar-SA"/>
      </w:rPr>
    </w:lvl>
    <w:lvl w:ilvl="4">
      <w:numFmt w:val="bullet"/>
      <w:lvlText w:val="•"/>
      <w:lvlJc w:val="left"/>
      <w:pPr>
        <w:ind w:left="4233" w:hanging="507"/>
      </w:pPr>
      <w:rPr>
        <w:rFonts w:hint="default"/>
        <w:lang w:val="es-ES" w:eastAsia="en-US" w:bidi="ar-SA"/>
      </w:rPr>
    </w:lvl>
    <w:lvl w:ilvl="5">
      <w:numFmt w:val="bullet"/>
      <w:lvlText w:val="•"/>
      <w:lvlJc w:val="left"/>
      <w:pPr>
        <w:ind w:left="5244" w:hanging="507"/>
      </w:pPr>
      <w:rPr>
        <w:rFonts w:hint="default"/>
        <w:lang w:val="es-ES" w:eastAsia="en-US" w:bidi="ar-SA"/>
      </w:rPr>
    </w:lvl>
    <w:lvl w:ilvl="6">
      <w:numFmt w:val="bullet"/>
      <w:lvlText w:val="•"/>
      <w:lvlJc w:val="left"/>
      <w:pPr>
        <w:ind w:left="6255" w:hanging="507"/>
      </w:pPr>
      <w:rPr>
        <w:rFonts w:hint="default"/>
        <w:lang w:val="es-ES" w:eastAsia="en-US" w:bidi="ar-SA"/>
      </w:rPr>
    </w:lvl>
    <w:lvl w:ilvl="7">
      <w:numFmt w:val="bullet"/>
      <w:lvlText w:val="•"/>
      <w:lvlJc w:val="left"/>
      <w:pPr>
        <w:ind w:left="7266" w:hanging="507"/>
      </w:pPr>
      <w:rPr>
        <w:rFonts w:hint="default"/>
        <w:lang w:val="es-ES" w:eastAsia="en-US" w:bidi="ar-SA"/>
      </w:rPr>
    </w:lvl>
    <w:lvl w:ilvl="8">
      <w:numFmt w:val="bullet"/>
      <w:lvlText w:val="•"/>
      <w:lvlJc w:val="left"/>
      <w:pPr>
        <w:ind w:left="8277" w:hanging="507"/>
      </w:pPr>
      <w:rPr>
        <w:rFonts w:hint="default"/>
        <w:lang w:val="es-ES" w:eastAsia="en-US" w:bidi="ar-SA"/>
      </w:rPr>
    </w:lvl>
  </w:abstractNum>
  <w:abstractNum w:abstractNumId="10" w15:restartNumberingAfterBreak="0">
    <w:nsid w:val="40B80221"/>
    <w:multiLevelType w:val="hybridMultilevel"/>
    <w:tmpl w:val="DA602092"/>
    <w:lvl w:ilvl="0" w:tplc="E67A6CF6">
      <w:start w:val="1"/>
      <w:numFmt w:val="decimal"/>
      <w:lvlText w:val="%1."/>
      <w:lvlJc w:val="left"/>
      <w:pPr>
        <w:ind w:left="1253" w:hanging="475"/>
      </w:pPr>
      <w:rPr>
        <w:rFonts w:ascii="Arial" w:eastAsia="Arial" w:hAnsi="Arial" w:cs="Arial" w:hint="default"/>
        <w:b/>
        <w:bCs/>
        <w:spacing w:val="0"/>
        <w:w w:val="102"/>
        <w:sz w:val="22"/>
        <w:szCs w:val="22"/>
        <w:lang w:val="es-ES" w:eastAsia="en-US" w:bidi="ar-SA"/>
      </w:rPr>
    </w:lvl>
    <w:lvl w:ilvl="1" w:tplc="93662642">
      <w:numFmt w:val="bullet"/>
      <w:lvlText w:val="•"/>
      <w:lvlJc w:val="left"/>
      <w:pPr>
        <w:ind w:left="2164" w:hanging="475"/>
      </w:pPr>
      <w:rPr>
        <w:rFonts w:hint="default"/>
        <w:lang w:val="es-ES" w:eastAsia="en-US" w:bidi="ar-SA"/>
      </w:rPr>
    </w:lvl>
    <w:lvl w:ilvl="2" w:tplc="194CC8B8">
      <w:numFmt w:val="bullet"/>
      <w:lvlText w:val="•"/>
      <w:lvlJc w:val="left"/>
      <w:pPr>
        <w:ind w:left="3068" w:hanging="475"/>
      </w:pPr>
      <w:rPr>
        <w:rFonts w:hint="default"/>
        <w:lang w:val="es-ES" w:eastAsia="en-US" w:bidi="ar-SA"/>
      </w:rPr>
    </w:lvl>
    <w:lvl w:ilvl="3" w:tplc="BE36BFFA">
      <w:numFmt w:val="bullet"/>
      <w:lvlText w:val="•"/>
      <w:lvlJc w:val="left"/>
      <w:pPr>
        <w:ind w:left="3972" w:hanging="475"/>
      </w:pPr>
      <w:rPr>
        <w:rFonts w:hint="default"/>
        <w:lang w:val="es-ES" w:eastAsia="en-US" w:bidi="ar-SA"/>
      </w:rPr>
    </w:lvl>
    <w:lvl w:ilvl="4" w:tplc="896C6E6C">
      <w:numFmt w:val="bullet"/>
      <w:lvlText w:val="•"/>
      <w:lvlJc w:val="left"/>
      <w:pPr>
        <w:ind w:left="4876" w:hanging="475"/>
      </w:pPr>
      <w:rPr>
        <w:rFonts w:hint="default"/>
        <w:lang w:val="es-ES" w:eastAsia="en-US" w:bidi="ar-SA"/>
      </w:rPr>
    </w:lvl>
    <w:lvl w:ilvl="5" w:tplc="8D5A5090">
      <w:numFmt w:val="bullet"/>
      <w:lvlText w:val="•"/>
      <w:lvlJc w:val="left"/>
      <w:pPr>
        <w:ind w:left="5780" w:hanging="475"/>
      </w:pPr>
      <w:rPr>
        <w:rFonts w:hint="default"/>
        <w:lang w:val="es-ES" w:eastAsia="en-US" w:bidi="ar-SA"/>
      </w:rPr>
    </w:lvl>
    <w:lvl w:ilvl="6" w:tplc="029EBFB2">
      <w:numFmt w:val="bullet"/>
      <w:lvlText w:val="•"/>
      <w:lvlJc w:val="left"/>
      <w:pPr>
        <w:ind w:left="6684" w:hanging="475"/>
      </w:pPr>
      <w:rPr>
        <w:rFonts w:hint="default"/>
        <w:lang w:val="es-ES" w:eastAsia="en-US" w:bidi="ar-SA"/>
      </w:rPr>
    </w:lvl>
    <w:lvl w:ilvl="7" w:tplc="C22A6F0A">
      <w:numFmt w:val="bullet"/>
      <w:lvlText w:val="•"/>
      <w:lvlJc w:val="left"/>
      <w:pPr>
        <w:ind w:left="7588" w:hanging="475"/>
      </w:pPr>
      <w:rPr>
        <w:rFonts w:hint="default"/>
        <w:lang w:val="es-ES" w:eastAsia="en-US" w:bidi="ar-SA"/>
      </w:rPr>
    </w:lvl>
    <w:lvl w:ilvl="8" w:tplc="318AF4E8">
      <w:numFmt w:val="bullet"/>
      <w:lvlText w:val="•"/>
      <w:lvlJc w:val="left"/>
      <w:pPr>
        <w:ind w:left="8492" w:hanging="475"/>
      </w:pPr>
      <w:rPr>
        <w:rFonts w:hint="default"/>
        <w:lang w:val="es-ES" w:eastAsia="en-US" w:bidi="ar-SA"/>
      </w:rPr>
    </w:lvl>
  </w:abstractNum>
  <w:abstractNum w:abstractNumId="11" w15:restartNumberingAfterBreak="0">
    <w:nsid w:val="43920D2F"/>
    <w:multiLevelType w:val="hybridMultilevel"/>
    <w:tmpl w:val="E3B41AF0"/>
    <w:lvl w:ilvl="0" w:tplc="E7EAA6A6">
      <w:start w:val="1"/>
      <w:numFmt w:val="decimal"/>
      <w:lvlText w:val="%1."/>
      <w:lvlJc w:val="left"/>
      <w:pPr>
        <w:ind w:left="839" w:hanging="360"/>
      </w:pPr>
      <w:rPr>
        <w:rFonts w:ascii="Arial" w:eastAsia="Arial" w:hAnsi="Arial" w:cs="Arial" w:hint="default"/>
        <w:b/>
        <w:bCs/>
        <w:spacing w:val="0"/>
        <w:w w:val="102"/>
        <w:sz w:val="22"/>
        <w:szCs w:val="22"/>
        <w:lang w:val="es-ES" w:eastAsia="en-US" w:bidi="ar-SA"/>
      </w:rPr>
    </w:lvl>
    <w:lvl w:ilvl="1" w:tplc="BBC2B26A">
      <w:numFmt w:val="bullet"/>
      <w:lvlText w:val="•"/>
      <w:lvlJc w:val="left"/>
      <w:pPr>
        <w:ind w:left="1786" w:hanging="360"/>
      </w:pPr>
      <w:rPr>
        <w:rFonts w:hint="default"/>
        <w:lang w:val="es-ES" w:eastAsia="en-US" w:bidi="ar-SA"/>
      </w:rPr>
    </w:lvl>
    <w:lvl w:ilvl="2" w:tplc="0F04517C">
      <w:numFmt w:val="bullet"/>
      <w:lvlText w:val="•"/>
      <w:lvlJc w:val="left"/>
      <w:pPr>
        <w:ind w:left="2732" w:hanging="360"/>
      </w:pPr>
      <w:rPr>
        <w:rFonts w:hint="default"/>
        <w:lang w:val="es-ES" w:eastAsia="en-US" w:bidi="ar-SA"/>
      </w:rPr>
    </w:lvl>
    <w:lvl w:ilvl="3" w:tplc="9B521264">
      <w:numFmt w:val="bullet"/>
      <w:lvlText w:val="•"/>
      <w:lvlJc w:val="left"/>
      <w:pPr>
        <w:ind w:left="3678" w:hanging="360"/>
      </w:pPr>
      <w:rPr>
        <w:rFonts w:hint="default"/>
        <w:lang w:val="es-ES" w:eastAsia="en-US" w:bidi="ar-SA"/>
      </w:rPr>
    </w:lvl>
    <w:lvl w:ilvl="4" w:tplc="D4320CEE">
      <w:numFmt w:val="bullet"/>
      <w:lvlText w:val="•"/>
      <w:lvlJc w:val="left"/>
      <w:pPr>
        <w:ind w:left="4624" w:hanging="360"/>
      </w:pPr>
      <w:rPr>
        <w:rFonts w:hint="default"/>
        <w:lang w:val="es-ES" w:eastAsia="en-US" w:bidi="ar-SA"/>
      </w:rPr>
    </w:lvl>
    <w:lvl w:ilvl="5" w:tplc="87C86E44">
      <w:numFmt w:val="bullet"/>
      <w:lvlText w:val="•"/>
      <w:lvlJc w:val="left"/>
      <w:pPr>
        <w:ind w:left="5570" w:hanging="360"/>
      </w:pPr>
      <w:rPr>
        <w:rFonts w:hint="default"/>
        <w:lang w:val="es-ES" w:eastAsia="en-US" w:bidi="ar-SA"/>
      </w:rPr>
    </w:lvl>
    <w:lvl w:ilvl="6" w:tplc="AD401A78">
      <w:numFmt w:val="bullet"/>
      <w:lvlText w:val="•"/>
      <w:lvlJc w:val="left"/>
      <w:pPr>
        <w:ind w:left="6516" w:hanging="360"/>
      </w:pPr>
      <w:rPr>
        <w:rFonts w:hint="default"/>
        <w:lang w:val="es-ES" w:eastAsia="en-US" w:bidi="ar-SA"/>
      </w:rPr>
    </w:lvl>
    <w:lvl w:ilvl="7" w:tplc="D7A08C86">
      <w:numFmt w:val="bullet"/>
      <w:lvlText w:val="•"/>
      <w:lvlJc w:val="left"/>
      <w:pPr>
        <w:ind w:left="7462" w:hanging="360"/>
      </w:pPr>
      <w:rPr>
        <w:rFonts w:hint="default"/>
        <w:lang w:val="es-ES" w:eastAsia="en-US" w:bidi="ar-SA"/>
      </w:rPr>
    </w:lvl>
    <w:lvl w:ilvl="8" w:tplc="96408D7A">
      <w:numFmt w:val="bullet"/>
      <w:lvlText w:val="•"/>
      <w:lvlJc w:val="left"/>
      <w:pPr>
        <w:ind w:left="8408" w:hanging="360"/>
      </w:pPr>
      <w:rPr>
        <w:rFonts w:hint="default"/>
        <w:lang w:val="es-ES" w:eastAsia="en-US" w:bidi="ar-SA"/>
      </w:rPr>
    </w:lvl>
  </w:abstractNum>
  <w:abstractNum w:abstractNumId="12" w15:restartNumberingAfterBreak="0">
    <w:nsid w:val="643D4CFF"/>
    <w:multiLevelType w:val="multilevel"/>
    <w:tmpl w:val="D73EDEFA"/>
    <w:lvl w:ilvl="0">
      <w:start w:val="2"/>
      <w:numFmt w:val="upperLetter"/>
      <w:lvlText w:val="%1"/>
      <w:lvlJc w:val="left"/>
      <w:pPr>
        <w:ind w:left="967" w:hanging="422"/>
      </w:pPr>
      <w:rPr>
        <w:rFonts w:hint="default"/>
        <w:lang w:val="es-ES" w:eastAsia="en-US" w:bidi="ar-SA"/>
      </w:rPr>
    </w:lvl>
    <w:lvl w:ilvl="1">
      <w:start w:val="1"/>
      <w:numFmt w:val="decimal"/>
      <w:lvlText w:val="%1.%2"/>
      <w:lvlJc w:val="left"/>
      <w:pPr>
        <w:ind w:left="967" w:hanging="422"/>
      </w:pPr>
      <w:rPr>
        <w:rFonts w:ascii="Arial" w:eastAsia="Arial" w:hAnsi="Arial" w:cs="Arial" w:hint="default"/>
        <w:b/>
        <w:bCs/>
        <w:spacing w:val="0"/>
        <w:w w:val="102"/>
        <w:sz w:val="22"/>
        <w:szCs w:val="22"/>
        <w:lang w:val="es-ES" w:eastAsia="en-US" w:bidi="ar-SA"/>
      </w:rPr>
    </w:lvl>
    <w:lvl w:ilvl="2">
      <w:numFmt w:val="bullet"/>
      <w:lvlText w:val="•"/>
      <w:lvlJc w:val="left"/>
      <w:pPr>
        <w:ind w:left="2828" w:hanging="422"/>
      </w:pPr>
      <w:rPr>
        <w:rFonts w:hint="default"/>
        <w:lang w:val="es-ES" w:eastAsia="en-US" w:bidi="ar-SA"/>
      </w:rPr>
    </w:lvl>
    <w:lvl w:ilvl="3">
      <w:numFmt w:val="bullet"/>
      <w:lvlText w:val="•"/>
      <w:lvlJc w:val="left"/>
      <w:pPr>
        <w:ind w:left="3762" w:hanging="422"/>
      </w:pPr>
      <w:rPr>
        <w:rFonts w:hint="default"/>
        <w:lang w:val="es-ES" w:eastAsia="en-US" w:bidi="ar-SA"/>
      </w:rPr>
    </w:lvl>
    <w:lvl w:ilvl="4">
      <w:numFmt w:val="bullet"/>
      <w:lvlText w:val="•"/>
      <w:lvlJc w:val="left"/>
      <w:pPr>
        <w:ind w:left="4696" w:hanging="422"/>
      </w:pPr>
      <w:rPr>
        <w:rFonts w:hint="default"/>
        <w:lang w:val="es-ES" w:eastAsia="en-US" w:bidi="ar-SA"/>
      </w:rPr>
    </w:lvl>
    <w:lvl w:ilvl="5">
      <w:numFmt w:val="bullet"/>
      <w:lvlText w:val="•"/>
      <w:lvlJc w:val="left"/>
      <w:pPr>
        <w:ind w:left="5630" w:hanging="422"/>
      </w:pPr>
      <w:rPr>
        <w:rFonts w:hint="default"/>
        <w:lang w:val="es-ES" w:eastAsia="en-US" w:bidi="ar-SA"/>
      </w:rPr>
    </w:lvl>
    <w:lvl w:ilvl="6">
      <w:numFmt w:val="bullet"/>
      <w:lvlText w:val="•"/>
      <w:lvlJc w:val="left"/>
      <w:pPr>
        <w:ind w:left="6564" w:hanging="422"/>
      </w:pPr>
      <w:rPr>
        <w:rFonts w:hint="default"/>
        <w:lang w:val="es-ES" w:eastAsia="en-US" w:bidi="ar-SA"/>
      </w:rPr>
    </w:lvl>
    <w:lvl w:ilvl="7">
      <w:numFmt w:val="bullet"/>
      <w:lvlText w:val="•"/>
      <w:lvlJc w:val="left"/>
      <w:pPr>
        <w:ind w:left="7498" w:hanging="422"/>
      </w:pPr>
      <w:rPr>
        <w:rFonts w:hint="default"/>
        <w:lang w:val="es-ES" w:eastAsia="en-US" w:bidi="ar-SA"/>
      </w:rPr>
    </w:lvl>
    <w:lvl w:ilvl="8">
      <w:numFmt w:val="bullet"/>
      <w:lvlText w:val="•"/>
      <w:lvlJc w:val="left"/>
      <w:pPr>
        <w:ind w:left="8432" w:hanging="422"/>
      </w:pPr>
      <w:rPr>
        <w:rFonts w:hint="default"/>
        <w:lang w:val="es-ES" w:eastAsia="en-US" w:bidi="ar-SA"/>
      </w:rPr>
    </w:lvl>
  </w:abstractNum>
  <w:abstractNum w:abstractNumId="13" w15:restartNumberingAfterBreak="0">
    <w:nsid w:val="67771BF0"/>
    <w:multiLevelType w:val="hybridMultilevel"/>
    <w:tmpl w:val="11A09948"/>
    <w:lvl w:ilvl="0" w:tplc="DE6207BC">
      <w:start w:val="1"/>
      <w:numFmt w:val="decimal"/>
      <w:lvlText w:val="%1)"/>
      <w:lvlJc w:val="left"/>
      <w:pPr>
        <w:ind w:left="545" w:hanging="426"/>
      </w:pPr>
      <w:rPr>
        <w:rFonts w:ascii="Arial" w:eastAsia="Arial" w:hAnsi="Arial" w:cs="Arial" w:hint="default"/>
        <w:b/>
        <w:bCs/>
        <w:spacing w:val="0"/>
        <w:w w:val="102"/>
        <w:sz w:val="22"/>
        <w:szCs w:val="22"/>
        <w:lang w:val="es-ES" w:eastAsia="en-US" w:bidi="ar-SA"/>
      </w:rPr>
    </w:lvl>
    <w:lvl w:ilvl="1" w:tplc="3A9CFD24">
      <w:start w:val="1"/>
      <w:numFmt w:val="lowerLetter"/>
      <w:lvlText w:val="%2)"/>
      <w:lvlJc w:val="left"/>
      <w:pPr>
        <w:ind w:left="786" w:hanging="360"/>
      </w:pPr>
      <w:rPr>
        <w:rFonts w:ascii="Arial" w:eastAsia="Arial" w:hAnsi="Arial" w:cs="Arial" w:hint="default"/>
        <w:b/>
        <w:bCs/>
        <w:spacing w:val="0"/>
        <w:w w:val="102"/>
        <w:sz w:val="22"/>
        <w:szCs w:val="22"/>
        <w:lang w:val="es-ES" w:eastAsia="en-US" w:bidi="ar-SA"/>
      </w:rPr>
    </w:lvl>
    <w:lvl w:ilvl="2" w:tplc="06D8D7AA">
      <w:numFmt w:val="bullet"/>
      <w:lvlText w:val="o"/>
      <w:lvlJc w:val="left"/>
      <w:pPr>
        <w:ind w:left="1253" w:hanging="425"/>
      </w:pPr>
      <w:rPr>
        <w:rFonts w:ascii="Courier New" w:eastAsia="Courier New" w:hAnsi="Courier New" w:cs="Courier New" w:hint="default"/>
        <w:w w:val="102"/>
        <w:sz w:val="22"/>
        <w:szCs w:val="22"/>
        <w:lang w:val="es-ES" w:eastAsia="en-US" w:bidi="ar-SA"/>
      </w:rPr>
    </w:lvl>
    <w:lvl w:ilvl="3" w:tplc="46E65F8E">
      <w:numFmt w:val="bullet"/>
      <w:lvlText w:val="•"/>
      <w:lvlJc w:val="left"/>
      <w:pPr>
        <w:ind w:left="2390" w:hanging="425"/>
      </w:pPr>
      <w:rPr>
        <w:rFonts w:hint="default"/>
        <w:lang w:val="es-ES" w:eastAsia="en-US" w:bidi="ar-SA"/>
      </w:rPr>
    </w:lvl>
    <w:lvl w:ilvl="4" w:tplc="66EE234E">
      <w:numFmt w:val="bullet"/>
      <w:lvlText w:val="•"/>
      <w:lvlJc w:val="left"/>
      <w:pPr>
        <w:ind w:left="3520" w:hanging="425"/>
      </w:pPr>
      <w:rPr>
        <w:rFonts w:hint="default"/>
        <w:lang w:val="es-ES" w:eastAsia="en-US" w:bidi="ar-SA"/>
      </w:rPr>
    </w:lvl>
    <w:lvl w:ilvl="5" w:tplc="E65C02BE">
      <w:numFmt w:val="bullet"/>
      <w:lvlText w:val="•"/>
      <w:lvlJc w:val="left"/>
      <w:pPr>
        <w:ind w:left="4650" w:hanging="425"/>
      </w:pPr>
      <w:rPr>
        <w:rFonts w:hint="default"/>
        <w:lang w:val="es-ES" w:eastAsia="en-US" w:bidi="ar-SA"/>
      </w:rPr>
    </w:lvl>
    <w:lvl w:ilvl="6" w:tplc="AEFC65F4">
      <w:numFmt w:val="bullet"/>
      <w:lvlText w:val="•"/>
      <w:lvlJc w:val="left"/>
      <w:pPr>
        <w:ind w:left="5780" w:hanging="425"/>
      </w:pPr>
      <w:rPr>
        <w:rFonts w:hint="default"/>
        <w:lang w:val="es-ES" w:eastAsia="en-US" w:bidi="ar-SA"/>
      </w:rPr>
    </w:lvl>
    <w:lvl w:ilvl="7" w:tplc="A14093A4">
      <w:numFmt w:val="bullet"/>
      <w:lvlText w:val="•"/>
      <w:lvlJc w:val="left"/>
      <w:pPr>
        <w:ind w:left="6910" w:hanging="425"/>
      </w:pPr>
      <w:rPr>
        <w:rFonts w:hint="default"/>
        <w:lang w:val="es-ES" w:eastAsia="en-US" w:bidi="ar-SA"/>
      </w:rPr>
    </w:lvl>
    <w:lvl w:ilvl="8" w:tplc="9A3C9350">
      <w:numFmt w:val="bullet"/>
      <w:lvlText w:val="•"/>
      <w:lvlJc w:val="left"/>
      <w:pPr>
        <w:ind w:left="8040" w:hanging="425"/>
      </w:pPr>
      <w:rPr>
        <w:rFonts w:hint="default"/>
        <w:lang w:val="es-ES" w:eastAsia="en-US" w:bidi="ar-SA"/>
      </w:rPr>
    </w:lvl>
  </w:abstractNum>
  <w:num w:numId="1">
    <w:abstractNumId w:val="10"/>
  </w:num>
  <w:num w:numId="2">
    <w:abstractNumId w:val="3"/>
  </w:num>
  <w:num w:numId="3">
    <w:abstractNumId w:val="4"/>
  </w:num>
  <w:num w:numId="4">
    <w:abstractNumId w:val="6"/>
  </w:num>
  <w:num w:numId="5">
    <w:abstractNumId w:val="2"/>
  </w:num>
  <w:num w:numId="6">
    <w:abstractNumId w:val="8"/>
  </w:num>
  <w:num w:numId="7">
    <w:abstractNumId w:val="5"/>
  </w:num>
  <w:num w:numId="8">
    <w:abstractNumId w:val="11"/>
  </w:num>
  <w:num w:numId="9">
    <w:abstractNumId w:val="1"/>
  </w:num>
  <w:num w:numId="10">
    <w:abstractNumId w:val="13"/>
  </w:num>
  <w:num w:numId="11">
    <w:abstractNumId w:val="12"/>
  </w:num>
  <w:num w:numId="12">
    <w:abstractNumId w:val="0"/>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81C"/>
    <w:rsid w:val="0001023D"/>
    <w:rsid w:val="000438EE"/>
    <w:rsid w:val="00044F29"/>
    <w:rsid w:val="000462FD"/>
    <w:rsid w:val="00047761"/>
    <w:rsid w:val="000B1264"/>
    <w:rsid w:val="000C058C"/>
    <w:rsid w:val="000C7020"/>
    <w:rsid w:val="0010587A"/>
    <w:rsid w:val="001258BE"/>
    <w:rsid w:val="001331D9"/>
    <w:rsid w:val="00152A81"/>
    <w:rsid w:val="00154B0F"/>
    <w:rsid w:val="001B30A7"/>
    <w:rsid w:val="001B6D6E"/>
    <w:rsid w:val="001C077A"/>
    <w:rsid w:val="001C0881"/>
    <w:rsid w:val="001C6602"/>
    <w:rsid w:val="001E65EB"/>
    <w:rsid w:val="001F48B6"/>
    <w:rsid w:val="001F7EAE"/>
    <w:rsid w:val="002260DE"/>
    <w:rsid w:val="002410A6"/>
    <w:rsid w:val="00245E9B"/>
    <w:rsid w:val="0028228D"/>
    <w:rsid w:val="00286B13"/>
    <w:rsid w:val="002A43A3"/>
    <w:rsid w:val="002A6DDE"/>
    <w:rsid w:val="002A6E43"/>
    <w:rsid w:val="002B5D5A"/>
    <w:rsid w:val="002C0807"/>
    <w:rsid w:val="002D4F39"/>
    <w:rsid w:val="002E6788"/>
    <w:rsid w:val="00311EEB"/>
    <w:rsid w:val="00315CAE"/>
    <w:rsid w:val="00323837"/>
    <w:rsid w:val="003262F9"/>
    <w:rsid w:val="0034443B"/>
    <w:rsid w:val="00344659"/>
    <w:rsid w:val="00365263"/>
    <w:rsid w:val="003753D4"/>
    <w:rsid w:val="00390C8D"/>
    <w:rsid w:val="00394A56"/>
    <w:rsid w:val="00396A7C"/>
    <w:rsid w:val="003D2ED1"/>
    <w:rsid w:val="003E2283"/>
    <w:rsid w:val="003E7F7E"/>
    <w:rsid w:val="003F077D"/>
    <w:rsid w:val="00422769"/>
    <w:rsid w:val="00451135"/>
    <w:rsid w:val="0045181C"/>
    <w:rsid w:val="00451A3E"/>
    <w:rsid w:val="00466ACE"/>
    <w:rsid w:val="004742A6"/>
    <w:rsid w:val="00477AF6"/>
    <w:rsid w:val="00481873"/>
    <w:rsid w:val="004840BC"/>
    <w:rsid w:val="00486EA3"/>
    <w:rsid w:val="00491DE5"/>
    <w:rsid w:val="004A4E5C"/>
    <w:rsid w:val="004C4D3E"/>
    <w:rsid w:val="004D2308"/>
    <w:rsid w:val="004E1C8D"/>
    <w:rsid w:val="00544699"/>
    <w:rsid w:val="005451A0"/>
    <w:rsid w:val="005466A4"/>
    <w:rsid w:val="00552899"/>
    <w:rsid w:val="005710E6"/>
    <w:rsid w:val="00585B3C"/>
    <w:rsid w:val="00586611"/>
    <w:rsid w:val="005A109A"/>
    <w:rsid w:val="005B27C6"/>
    <w:rsid w:val="005C6ABD"/>
    <w:rsid w:val="005D5F0F"/>
    <w:rsid w:val="005D79E4"/>
    <w:rsid w:val="005E37C3"/>
    <w:rsid w:val="005E50BD"/>
    <w:rsid w:val="005E79C8"/>
    <w:rsid w:val="0062475F"/>
    <w:rsid w:val="00630905"/>
    <w:rsid w:val="006437BC"/>
    <w:rsid w:val="00654CE5"/>
    <w:rsid w:val="00664161"/>
    <w:rsid w:val="00665BD8"/>
    <w:rsid w:val="0067241F"/>
    <w:rsid w:val="0069589A"/>
    <w:rsid w:val="006B449B"/>
    <w:rsid w:val="006C26C6"/>
    <w:rsid w:val="006C7BF9"/>
    <w:rsid w:val="006D43B1"/>
    <w:rsid w:val="006D4D2A"/>
    <w:rsid w:val="00717B53"/>
    <w:rsid w:val="00726079"/>
    <w:rsid w:val="0073609E"/>
    <w:rsid w:val="0075364D"/>
    <w:rsid w:val="007B7464"/>
    <w:rsid w:val="007C036D"/>
    <w:rsid w:val="007C1BFF"/>
    <w:rsid w:val="007F7F52"/>
    <w:rsid w:val="0081763E"/>
    <w:rsid w:val="00877787"/>
    <w:rsid w:val="008A3BF3"/>
    <w:rsid w:val="008A6D9A"/>
    <w:rsid w:val="008B6083"/>
    <w:rsid w:val="008C3523"/>
    <w:rsid w:val="008F7357"/>
    <w:rsid w:val="00912EE6"/>
    <w:rsid w:val="00913521"/>
    <w:rsid w:val="009523D0"/>
    <w:rsid w:val="0099265E"/>
    <w:rsid w:val="009A136E"/>
    <w:rsid w:val="009B2866"/>
    <w:rsid w:val="009B4E00"/>
    <w:rsid w:val="009E59DE"/>
    <w:rsid w:val="009F047B"/>
    <w:rsid w:val="009F04D6"/>
    <w:rsid w:val="009F365E"/>
    <w:rsid w:val="009F6401"/>
    <w:rsid w:val="00A171E6"/>
    <w:rsid w:val="00A25868"/>
    <w:rsid w:val="00A35775"/>
    <w:rsid w:val="00A51BB8"/>
    <w:rsid w:val="00A53942"/>
    <w:rsid w:val="00A56AAD"/>
    <w:rsid w:val="00A62646"/>
    <w:rsid w:val="00A706F9"/>
    <w:rsid w:val="00A71EC4"/>
    <w:rsid w:val="00A97AB7"/>
    <w:rsid w:val="00AA7E54"/>
    <w:rsid w:val="00AD232C"/>
    <w:rsid w:val="00B07A79"/>
    <w:rsid w:val="00B46B9F"/>
    <w:rsid w:val="00B57721"/>
    <w:rsid w:val="00B7348A"/>
    <w:rsid w:val="00B91085"/>
    <w:rsid w:val="00B94BBA"/>
    <w:rsid w:val="00BB4980"/>
    <w:rsid w:val="00BC340C"/>
    <w:rsid w:val="00BC4DC4"/>
    <w:rsid w:val="00BC71E2"/>
    <w:rsid w:val="00BE77BD"/>
    <w:rsid w:val="00BF56B6"/>
    <w:rsid w:val="00C31B3B"/>
    <w:rsid w:val="00C32B6C"/>
    <w:rsid w:val="00C32FAD"/>
    <w:rsid w:val="00C46C1F"/>
    <w:rsid w:val="00C46FAB"/>
    <w:rsid w:val="00C50B51"/>
    <w:rsid w:val="00C5249F"/>
    <w:rsid w:val="00C57465"/>
    <w:rsid w:val="00C5755F"/>
    <w:rsid w:val="00C96A1B"/>
    <w:rsid w:val="00C97825"/>
    <w:rsid w:val="00CD2981"/>
    <w:rsid w:val="00CD6C62"/>
    <w:rsid w:val="00CE4264"/>
    <w:rsid w:val="00CE57DA"/>
    <w:rsid w:val="00CF3D77"/>
    <w:rsid w:val="00CF6B7B"/>
    <w:rsid w:val="00D10CE4"/>
    <w:rsid w:val="00D12019"/>
    <w:rsid w:val="00D21C1B"/>
    <w:rsid w:val="00D5204D"/>
    <w:rsid w:val="00D6149B"/>
    <w:rsid w:val="00D615BD"/>
    <w:rsid w:val="00D6769D"/>
    <w:rsid w:val="00D93C81"/>
    <w:rsid w:val="00DB1ED3"/>
    <w:rsid w:val="00DD6529"/>
    <w:rsid w:val="00DE254C"/>
    <w:rsid w:val="00DF3538"/>
    <w:rsid w:val="00E200C6"/>
    <w:rsid w:val="00E3360B"/>
    <w:rsid w:val="00E452D8"/>
    <w:rsid w:val="00E639AA"/>
    <w:rsid w:val="00E80C65"/>
    <w:rsid w:val="00EA026C"/>
    <w:rsid w:val="00EA3CD6"/>
    <w:rsid w:val="00ED22CC"/>
    <w:rsid w:val="00ED44C7"/>
    <w:rsid w:val="00ED72DD"/>
    <w:rsid w:val="00EF32B3"/>
    <w:rsid w:val="00F03AA6"/>
    <w:rsid w:val="00F074BF"/>
    <w:rsid w:val="00F26528"/>
    <w:rsid w:val="00F302DA"/>
    <w:rsid w:val="00F567EF"/>
    <w:rsid w:val="00F74D8D"/>
    <w:rsid w:val="00F800FF"/>
    <w:rsid w:val="00F92D61"/>
    <w:rsid w:val="00FA389E"/>
    <w:rsid w:val="00FD4548"/>
    <w:rsid w:val="00FE4656"/>
    <w:rsid w:val="00FF2D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91DC9"/>
  <w15:docId w15:val="{60ABD8FF-21B9-4B4C-90C1-E080426D1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1023D"/>
    <w:rPr>
      <w:rFonts w:ascii="Arial" w:eastAsia="Arial" w:hAnsi="Arial" w:cs="Arial"/>
      <w:lang w:val="es-ES"/>
    </w:rPr>
  </w:style>
  <w:style w:type="paragraph" w:styleId="Ttulo1">
    <w:name w:val="heading 1"/>
    <w:basedOn w:val="Normal"/>
    <w:uiPriority w:val="1"/>
    <w:qFormat/>
    <w:pPr>
      <w:spacing w:before="1"/>
      <w:ind w:left="119"/>
      <w:outlineLvl w:val="0"/>
    </w:pPr>
    <w:rPr>
      <w:b/>
      <w:bCs/>
    </w:rPr>
  </w:style>
  <w:style w:type="paragraph" w:styleId="Ttulo3">
    <w:name w:val="heading 3"/>
    <w:basedOn w:val="Normal"/>
    <w:next w:val="Normal"/>
    <w:link w:val="Ttulo3Car"/>
    <w:uiPriority w:val="9"/>
    <w:semiHidden/>
    <w:unhideWhenUsed/>
    <w:qFormat/>
    <w:rsid w:val="00A71EC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
    <w:qFormat/>
    <w:pPr>
      <w:spacing w:before="92" w:line="275" w:lineRule="exact"/>
      <w:ind w:left="3198" w:right="4043"/>
      <w:jc w:val="center"/>
    </w:pPr>
    <w:rPr>
      <w:b/>
      <w:bCs/>
      <w:sz w:val="24"/>
      <w:szCs w:val="24"/>
    </w:rPr>
  </w:style>
  <w:style w:type="paragraph" w:styleId="Prrafodelista">
    <w:name w:val="List Paragraph"/>
    <w:basedOn w:val="Normal"/>
    <w:uiPriority w:val="1"/>
    <w:qFormat/>
    <w:pPr>
      <w:ind w:left="839" w:hanging="360"/>
      <w:jc w:val="both"/>
    </w:pPr>
  </w:style>
  <w:style w:type="paragraph" w:customStyle="1" w:styleId="TableParagraph">
    <w:name w:val="Table Paragraph"/>
    <w:basedOn w:val="Normal"/>
    <w:uiPriority w:val="1"/>
    <w:qFormat/>
  </w:style>
  <w:style w:type="table" w:styleId="Tablaconcuadrcula">
    <w:name w:val="Table Grid"/>
    <w:basedOn w:val="Tablanormal"/>
    <w:uiPriority w:val="39"/>
    <w:rsid w:val="009B2866"/>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A71EC4"/>
    <w:rPr>
      <w:rFonts w:asciiTheme="majorHAnsi" w:eastAsiaTheme="majorEastAsia" w:hAnsiTheme="majorHAnsi" w:cstheme="majorBidi"/>
      <w:color w:val="243F60" w:themeColor="accent1" w:themeShade="7F"/>
      <w:sz w:val="24"/>
      <w:szCs w:val="24"/>
      <w:lang w:val="es-ES"/>
    </w:rPr>
  </w:style>
  <w:style w:type="character" w:styleId="Hipervnculo">
    <w:name w:val="Hyperlink"/>
    <w:basedOn w:val="Fuentedeprrafopredeter"/>
    <w:uiPriority w:val="99"/>
    <w:unhideWhenUsed/>
    <w:rsid w:val="00311EEB"/>
    <w:rPr>
      <w:color w:val="0000FF" w:themeColor="hyperlink"/>
      <w:u w:val="single"/>
    </w:rPr>
  </w:style>
  <w:style w:type="paragraph" w:styleId="NormalWeb">
    <w:name w:val="Normal (Web)"/>
    <w:basedOn w:val="Normal"/>
    <w:uiPriority w:val="99"/>
    <w:semiHidden/>
    <w:unhideWhenUsed/>
    <w:rsid w:val="00544699"/>
    <w:rPr>
      <w:rFonts w:ascii="Times New Roman" w:hAnsi="Times New Roman" w:cs="Times New Roman"/>
      <w:sz w:val="24"/>
      <w:szCs w:val="24"/>
    </w:rPr>
  </w:style>
  <w:style w:type="paragraph" w:styleId="Encabezado">
    <w:name w:val="header"/>
    <w:basedOn w:val="Normal"/>
    <w:link w:val="EncabezadoCar"/>
    <w:uiPriority w:val="99"/>
    <w:unhideWhenUsed/>
    <w:rsid w:val="00877787"/>
    <w:pPr>
      <w:tabs>
        <w:tab w:val="center" w:pos="4419"/>
        <w:tab w:val="right" w:pos="8838"/>
      </w:tabs>
    </w:pPr>
  </w:style>
  <w:style w:type="character" w:customStyle="1" w:styleId="EncabezadoCar">
    <w:name w:val="Encabezado Car"/>
    <w:basedOn w:val="Fuentedeprrafopredeter"/>
    <w:link w:val="Encabezado"/>
    <w:uiPriority w:val="99"/>
    <w:rsid w:val="00877787"/>
    <w:rPr>
      <w:rFonts w:ascii="Arial" w:eastAsia="Arial" w:hAnsi="Arial" w:cs="Arial"/>
      <w:lang w:val="es-ES"/>
    </w:rPr>
  </w:style>
  <w:style w:type="paragraph" w:styleId="Piedepgina">
    <w:name w:val="footer"/>
    <w:basedOn w:val="Normal"/>
    <w:link w:val="PiedepginaCar"/>
    <w:uiPriority w:val="99"/>
    <w:unhideWhenUsed/>
    <w:rsid w:val="00877787"/>
    <w:pPr>
      <w:tabs>
        <w:tab w:val="center" w:pos="4419"/>
        <w:tab w:val="right" w:pos="8838"/>
      </w:tabs>
    </w:pPr>
  </w:style>
  <w:style w:type="character" w:customStyle="1" w:styleId="PiedepginaCar">
    <w:name w:val="Pie de página Car"/>
    <w:basedOn w:val="Fuentedeprrafopredeter"/>
    <w:link w:val="Piedepgina"/>
    <w:uiPriority w:val="99"/>
    <w:rsid w:val="00877787"/>
    <w:rPr>
      <w:rFonts w:ascii="Arial" w:eastAsia="Arial" w:hAnsi="Arial" w:cs="Arial"/>
      <w:lang w:val="es-ES"/>
    </w:rPr>
  </w:style>
  <w:style w:type="character" w:styleId="Refdecomentario">
    <w:name w:val="annotation reference"/>
    <w:basedOn w:val="Fuentedeprrafopredeter"/>
    <w:uiPriority w:val="99"/>
    <w:semiHidden/>
    <w:unhideWhenUsed/>
    <w:rsid w:val="006D43B1"/>
    <w:rPr>
      <w:sz w:val="16"/>
      <w:szCs w:val="16"/>
    </w:rPr>
  </w:style>
  <w:style w:type="paragraph" w:styleId="Textocomentario">
    <w:name w:val="annotation text"/>
    <w:basedOn w:val="Normal"/>
    <w:link w:val="TextocomentarioCar"/>
    <w:uiPriority w:val="99"/>
    <w:semiHidden/>
    <w:unhideWhenUsed/>
    <w:rsid w:val="006D43B1"/>
    <w:rPr>
      <w:sz w:val="20"/>
      <w:szCs w:val="20"/>
    </w:rPr>
  </w:style>
  <w:style w:type="character" w:customStyle="1" w:styleId="TextocomentarioCar">
    <w:name w:val="Texto comentario Car"/>
    <w:basedOn w:val="Fuentedeprrafopredeter"/>
    <w:link w:val="Textocomentario"/>
    <w:uiPriority w:val="99"/>
    <w:semiHidden/>
    <w:rsid w:val="006D43B1"/>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6D43B1"/>
    <w:rPr>
      <w:b/>
      <w:bCs/>
    </w:rPr>
  </w:style>
  <w:style w:type="character" w:customStyle="1" w:styleId="AsuntodelcomentarioCar">
    <w:name w:val="Asunto del comentario Car"/>
    <w:basedOn w:val="TextocomentarioCar"/>
    <w:link w:val="Asuntodelcomentario"/>
    <w:uiPriority w:val="99"/>
    <w:semiHidden/>
    <w:rsid w:val="006D43B1"/>
    <w:rPr>
      <w:rFonts w:ascii="Arial" w:eastAsia="Arial" w:hAnsi="Arial" w:cs="Arial"/>
      <w:b/>
      <w:bCs/>
      <w:sz w:val="20"/>
      <w:szCs w:val="20"/>
      <w:lang w:val="es-ES"/>
    </w:rPr>
  </w:style>
  <w:style w:type="paragraph" w:styleId="Textodeglobo">
    <w:name w:val="Balloon Text"/>
    <w:basedOn w:val="Normal"/>
    <w:link w:val="TextodegloboCar"/>
    <w:uiPriority w:val="99"/>
    <w:semiHidden/>
    <w:unhideWhenUsed/>
    <w:rsid w:val="006D43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43B1"/>
    <w:rPr>
      <w:rFonts w:ascii="Segoe UI" w:eastAsia="Arial"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517933">
      <w:bodyDiv w:val="1"/>
      <w:marLeft w:val="0"/>
      <w:marRight w:val="0"/>
      <w:marTop w:val="0"/>
      <w:marBottom w:val="0"/>
      <w:divBdr>
        <w:top w:val="none" w:sz="0" w:space="0" w:color="auto"/>
        <w:left w:val="none" w:sz="0" w:space="0" w:color="auto"/>
        <w:bottom w:val="none" w:sz="0" w:space="0" w:color="auto"/>
        <w:right w:val="none" w:sz="0" w:space="0" w:color="auto"/>
      </w:divBdr>
      <w:divsChild>
        <w:div w:id="396171323">
          <w:marLeft w:val="0"/>
          <w:marRight w:val="0"/>
          <w:marTop w:val="0"/>
          <w:marBottom w:val="0"/>
          <w:divBdr>
            <w:top w:val="none" w:sz="0" w:space="0" w:color="auto"/>
            <w:left w:val="none" w:sz="0" w:space="0" w:color="auto"/>
            <w:bottom w:val="none" w:sz="0" w:space="0" w:color="auto"/>
            <w:right w:val="none" w:sz="0" w:space="0" w:color="auto"/>
          </w:divBdr>
          <w:divsChild>
            <w:div w:id="1249117125">
              <w:marLeft w:val="-150"/>
              <w:marRight w:val="-150"/>
              <w:marTop w:val="0"/>
              <w:marBottom w:val="0"/>
              <w:divBdr>
                <w:top w:val="none" w:sz="0" w:space="0" w:color="auto"/>
                <w:left w:val="none" w:sz="0" w:space="0" w:color="auto"/>
                <w:bottom w:val="none" w:sz="0" w:space="0" w:color="auto"/>
                <w:right w:val="none" w:sz="0" w:space="0" w:color="auto"/>
              </w:divBdr>
              <w:divsChild>
                <w:div w:id="362023692">
                  <w:marLeft w:val="0"/>
                  <w:marRight w:val="0"/>
                  <w:marTop w:val="0"/>
                  <w:marBottom w:val="0"/>
                  <w:divBdr>
                    <w:top w:val="none" w:sz="0" w:space="0" w:color="auto"/>
                    <w:left w:val="none" w:sz="0" w:space="0" w:color="auto"/>
                    <w:bottom w:val="none" w:sz="0" w:space="0" w:color="auto"/>
                    <w:right w:val="none" w:sz="0" w:space="0" w:color="auto"/>
                  </w:divBdr>
                  <w:divsChild>
                    <w:div w:id="2109348743">
                      <w:marLeft w:val="0"/>
                      <w:marRight w:val="0"/>
                      <w:marTop w:val="0"/>
                      <w:marBottom w:val="0"/>
                      <w:divBdr>
                        <w:top w:val="none" w:sz="0" w:space="0" w:color="auto"/>
                        <w:left w:val="none" w:sz="0" w:space="0" w:color="auto"/>
                        <w:bottom w:val="none" w:sz="0" w:space="0" w:color="auto"/>
                        <w:right w:val="none" w:sz="0" w:space="0" w:color="auto"/>
                      </w:divBdr>
                      <w:divsChild>
                        <w:div w:id="1390767679">
                          <w:marLeft w:val="0"/>
                          <w:marRight w:val="0"/>
                          <w:marTop w:val="0"/>
                          <w:marBottom w:val="0"/>
                          <w:divBdr>
                            <w:top w:val="none" w:sz="0" w:space="0" w:color="auto"/>
                            <w:left w:val="none" w:sz="0" w:space="0" w:color="auto"/>
                            <w:bottom w:val="none" w:sz="0" w:space="0" w:color="auto"/>
                            <w:right w:val="none" w:sz="0" w:space="0" w:color="auto"/>
                          </w:divBdr>
                          <w:divsChild>
                            <w:div w:id="264658979">
                              <w:marLeft w:val="0"/>
                              <w:marRight w:val="0"/>
                              <w:marTop w:val="0"/>
                              <w:marBottom w:val="0"/>
                              <w:divBdr>
                                <w:top w:val="none" w:sz="0" w:space="0" w:color="auto"/>
                                <w:left w:val="none" w:sz="0" w:space="0" w:color="auto"/>
                                <w:bottom w:val="none" w:sz="0" w:space="0" w:color="auto"/>
                                <w:right w:val="none" w:sz="0" w:space="0" w:color="auto"/>
                              </w:divBdr>
                              <w:divsChild>
                                <w:div w:id="87391248">
                                  <w:marLeft w:val="0"/>
                                  <w:marRight w:val="0"/>
                                  <w:marTop w:val="0"/>
                                  <w:marBottom w:val="0"/>
                                  <w:divBdr>
                                    <w:top w:val="none" w:sz="0" w:space="0" w:color="auto"/>
                                    <w:left w:val="none" w:sz="0" w:space="0" w:color="auto"/>
                                    <w:bottom w:val="none" w:sz="0" w:space="0" w:color="auto"/>
                                    <w:right w:val="none" w:sz="0" w:space="0" w:color="auto"/>
                                  </w:divBdr>
                                  <w:divsChild>
                                    <w:div w:id="16142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1575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queretaro.gob.mx/covid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limss.imss.gob.mx/" TargetMode="External"/><Relationship Id="rId4" Type="http://schemas.openxmlformats.org/officeDocument/2006/relationships/settings" Target="settings.xml"/><Relationship Id="rId9" Type="http://schemas.openxmlformats.org/officeDocument/2006/relationships/hyperlink" Target="http://www.usebeq.edu.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E8754-C690-4523-A8D3-3212364B2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3692</Words>
  <Characters>20308</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rodriguez</dc:creator>
  <cp:lastModifiedBy>Rubio</cp:lastModifiedBy>
  <cp:revision>3</cp:revision>
  <cp:lastPrinted>2020-08-08T01:35:00Z</cp:lastPrinted>
  <dcterms:created xsi:type="dcterms:W3CDTF">2020-08-08T01:36:00Z</dcterms:created>
  <dcterms:modified xsi:type="dcterms:W3CDTF">2020-08-08T01:48:00Z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2020-08-06T00:00:00Z</vt:filetime>
  </property>
</Properties>
</file>